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AB1" w:rsidRPr="006A5275" w:rsidRDefault="00A34AB1" w:rsidP="00A63333">
      <w:pPr>
        <w:jc w:val="center"/>
        <w:outlineLvl w:val="0"/>
        <w:rPr>
          <w:b/>
        </w:rPr>
      </w:pPr>
      <w:bookmarkStart w:id="0" w:name="_GoBack"/>
      <w:bookmarkEnd w:id="0"/>
      <w:r w:rsidRPr="006A5275">
        <w:rPr>
          <w:b/>
        </w:rPr>
        <w:t xml:space="preserve">ТАРИФЫ НА ДОПОЛНИТЕЛЬНЫЕ УСЛУГИ </w:t>
      </w:r>
    </w:p>
    <w:p w:rsidR="00A34AB1" w:rsidRPr="006A5275" w:rsidRDefault="00A34AB1" w:rsidP="00A34AB1">
      <w:pPr>
        <w:jc w:val="center"/>
        <w:rPr>
          <w:b/>
        </w:rPr>
      </w:pPr>
      <w:r w:rsidRPr="006A5275">
        <w:rPr>
          <w:b/>
        </w:rPr>
        <w:t xml:space="preserve">ПОДРАЗДЕЛЕНИЙ ПО ГРАЖДАНСТВУ И МИГРАЦИИ </w:t>
      </w:r>
    </w:p>
    <w:p w:rsidR="009F3999" w:rsidRDefault="00A34AB1" w:rsidP="00A34AB1">
      <w:pPr>
        <w:jc w:val="center"/>
        <w:rPr>
          <w:b/>
        </w:rPr>
      </w:pPr>
      <w:r w:rsidRPr="006A5275">
        <w:rPr>
          <w:b/>
        </w:rPr>
        <w:t>ОРГАНОВ ВНУТРЕННИХ ДЕЛ ПО ГР</w:t>
      </w:r>
      <w:r w:rsidR="006A5275">
        <w:rPr>
          <w:b/>
        </w:rPr>
        <w:t>О</w:t>
      </w:r>
      <w:r w:rsidRPr="006A5275">
        <w:rPr>
          <w:b/>
        </w:rPr>
        <w:t>ДНЕНСКОЙ ОБЛАСТИ</w:t>
      </w:r>
    </w:p>
    <w:p w:rsidR="00446F0D" w:rsidRPr="00446F0D" w:rsidRDefault="00446F0D" w:rsidP="00A34AB1">
      <w:pPr>
        <w:jc w:val="center"/>
        <w:rPr>
          <w:b/>
          <w:sz w:val="20"/>
          <w:szCs w:val="20"/>
        </w:rPr>
      </w:pPr>
    </w:p>
    <w:tbl>
      <w:tblPr>
        <w:tblStyle w:val="a3"/>
        <w:tblW w:w="10774" w:type="dxa"/>
        <w:tblCellSpacing w:w="3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626"/>
        <w:gridCol w:w="7029"/>
        <w:gridCol w:w="1417"/>
        <w:gridCol w:w="1702"/>
      </w:tblGrid>
      <w:tr w:rsidR="00EE1D1C" w:rsidTr="00723681">
        <w:trPr>
          <w:tblCellSpacing w:w="3" w:type="dxa"/>
        </w:trPr>
        <w:tc>
          <w:tcPr>
            <w:tcW w:w="617" w:type="dxa"/>
          </w:tcPr>
          <w:p w:rsidR="00EE1D1C" w:rsidRPr="00446F0D" w:rsidRDefault="00EE1D1C" w:rsidP="00EE1D1C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6F0D">
              <w:rPr>
                <w:rFonts w:cs="Times New Roman"/>
                <w:sz w:val="26"/>
                <w:szCs w:val="26"/>
              </w:rPr>
              <w:t>№ п/п</w:t>
            </w:r>
          </w:p>
        </w:tc>
        <w:tc>
          <w:tcPr>
            <w:tcW w:w="7023" w:type="dxa"/>
          </w:tcPr>
          <w:p w:rsidR="00EE1D1C" w:rsidRPr="00446F0D" w:rsidRDefault="00EE1D1C" w:rsidP="00EE1D1C">
            <w:pPr>
              <w:spacing w:before="120" w:after="120"/>
              <w:jc w:val="center"/>
              <w:rPr>
                <w:rFonts w:cs="Times New Roman"/>
                <w:bCs/>
                <w:iCs/>
                <w:sz w:val="26"/>
                <w:szCs w:val="26"/>
              </w:rPr>
            </w:pPr>
            <w:r w:rsidRPr="00446F0D">
              <w:rPr>
                <w:rFonts w:cs="Times New Roman"/>
                <w:bCs/>
                <w:iCs/>
                <w:sz w:val="26"/>
                <w:szCs w:val="26"/>
              </w:rPr>
              <w:t>Наименование услуги</w:t>
            </w:r>
          </w:p>
        </w:tc>
        <w:tc>
          <w:tcPr>
            <w:tcW w:w="1411" w:type="dxa"/>
          </w:tcPr>
          <w:p w:rsidR="00EE1D1C" w:rsidRPr="00446F0D" w:rsidRDefault="00EE1D1C" w:rsidP="00EE1D1C">
            <w:pPr>
              <w:spacing w:before="120" w:after="120"/>
              <w:ind w:left="-108" w:right="-127"/>
              <w:jc w:val="center"/>
              <w:rPr>
                <w:rFonts w:cs="Times New Roman"/>
                <w:sz w:val="26"/>
                <w:szCs w:val="26"/>
              </w:rPr>
            </w:pPr>
            <w:r w:rsidRPr="00446F0D">
              <w:rPr>
                <w:rFonts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693" w:type="dxa"/>
          </w:tcPr>
          <w:p w:rsidR="00EE1D1C" w:rsidRPr="00446F0D" w:rsidRDefault="00EE1D1C" w:rsidP="00EE1D1C">
            <w:pPr>
              <w:spacing w:before="120" w:after="120"/>
              <w:jc w:val="center"/>
              <w:rPr>
                <w:rFonts w:cs="Times New Roman"/>
                <w:sz w:val="26"/>
                <w:szCs w:val="26"/>
              </w:rPr>
            </w:pPr>
            <w:r w:rsidRPr="00446F0D">
              <w:rPr>
                <w:rFonts w:cs="Times New Roman"/>
                <w:sz w:val="26"/>
                <w:szCs w:val="26"/>
              </w:rPr>
              <w:t>Тариф без НДС</w:t>
            </w:r>
          </w:p>
        </w:tc>
      </w:tr>
      <w:tr w:rsidR="00EE1D1C" w:rsidTr="00723681">
        <w:trPr>
          <w:trHeight w:val="575"/>
          <w:tblCellSpacing w:w="3" w:type="dxa"/>
        </w:trPr>
        <w:tc>
          <w:tcPr>
            <w:tcW w:w="617" w:type="dxa"/>
          </w:tcPr>
          <w:p w:rsidR="00EE1D1C" w:rsidRPr="000D437D" w:rsidRDefault="00EE1D1C" w:rsidP="00A34AB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023" w:type="dxa"/>
          </w:tcPr>
          <w:p w:rsidR="00EE1D1C" w:rsidRPr="00A74D5D" w:rsidRDefault="00EE1D1C" w:rsidP="003E3D31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Оформление заявления на выдачу (обмен) паспорта гражданина Республики </w:t>
            </w:r>
            <w:proofErr w:type="gramStart"/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Беларусь  (</w:t>
            </w:r>
            <w:proofErr w:type="gramEnd"/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форма №1)</w:t>
            </w:r>
          </w:p>
        </w:tc>
        <w:tc>
          <w:tcPr>
            <w:tcW w:w="1411" w:type="dxa"/>
          </w:tcPr>
          <w:p w:rsidR="00EE1D1C" w:rsidRPr="00324E33" w:rsidRDefault="00446F0D" w:rsidP="004E5F6B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EE1D1C" w:rsidRPr="00324E33" w:rsidRDefault="00D977B2" w:rsidP="00D977B2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  <w:r w:rsidR="00EE1D1C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</w:t>
            </w:r>
            <w:r w:rsidR="00A63333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0</w:t>
            </w:r>
            <w:r w:rsidR="00EE1D1C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>0 коп.</w:t>
            </w:r>
          </w:p>
        </w:tc>
      </w:tr>
      <w:tr w:rsidR="00EE1D1C" w:rsidTr="00723681">
        <w:trPr>
          <w:tblCellSpacing w:w="3" w:type="dxa"/>
        </w:trPr>
        <w:tc>
          <w:tcPr>
            <w:tcW w:w="617" w:type="dxa"/>
          </w:tcPr>
          <w:p w:rsidR="00EE1D1C" w:rsidRPr="000D437D" w:rsidRDefault="00EE1D1C" w:rsidP="00A34AB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023" w:type="dxa"/>
          </w:tcPr>
          <w:p w:rsidR="00EE1D1C" w:rsidRPr="00A74D5D" w:rsidRDefault="00EE1D1C" w:rsidP="00BC06B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анкеты на выдачу паспорта для постоянного проживания за пределами Республики Беларусь гражданину Республики Беларусь, проживающему в Республике Беларусь (форма №2)</w:t>
            </w:r>
          </w:p>
        </w:tc>
        <w:tc>
          <w:tcPr>
            <w:tcW w:w="1411" w:type="dxa"/>
          </w:tcPr>
          <w:p w:rsidR="00EE1D1C" w:rsidRPr="00324E33" w:rsidRDefault="00856599" w:rsidP="004E5F6B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EE1D1C" w:rsidRPr="00324E33" w:rsidRDefault="00156A79" w:rsidP="00D977B2">
            <w:pPr>
              <w:ind w:left="20" w:hanging="20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7 </w:t>
            </w:r>
            <w:r w:rsidR="00EE1D1C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>руб.</w:t>
            </w:r>
            <w:r w:rsidR="00A63333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</w:t>
            </w:r>
            <w:r w:rsidR="00D977B2">
              <w:rPr>
                <w:rFonts w:eastAsia="Times New Roman" w:cs="Times New Roman"/>
                <w:sz w:val="25"/>
                <w:szCs w:val="25"/>
                <w:lang w:eastAsia="ru-RU"/>
              </w:rPr>
              <w:t>5</w:t>
            </w:r>
            <w:r w:rsidR="00EE1D1C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>0 коп.</w:t>
            </w:r>
          </w:p>
        </w:tc>
      </w:tr>
      <w:tr w:rsidR="00856599" w:rsidTr="00723681">
        <w:trPr>
          <w:tblCellSpacing w:w="3" w:type="dxa"/>
        </w:trPr>
        <w:tc>
          <w:tcPr>
            <w:tcW w:w="617" w:type="dxa"/>
          </w:tcPr>
          <w:p w:rsidR="00856599" w:rsidRPr="000D437D" w:rsidRDefault="00856599" w:rsidP="00A34AB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023" w:type="dxa"/>
          </w:tcPr>
          <w:p w:rsidR="00856599" w:rsidRPr="00A74D5D" w:rsidRDefault="00856599" w:rsidP="009C5CD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заявления о выдаче вида на жительство (форма №1-иг,</w:t>
            </w:r>
            <w:r w:rsidR="00446F0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лбг</w:t>
            </w:r>
            <w:proofErr w:type="spellEnd"/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1" w:type="dxa"/>
          </w:tcPr>
          <w:p w:rsidR="00856599" w:rsidRPr="00324E33" w:rsidRDefault="00856599" w:rsidP="009A5C4D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856599" w:rsidRPr="00324E33" w:rsidRDefault="00D977B2" w:rsidP="00D977B2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  <w:r w:rsidR="00856599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 </w:t>
            </w: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0</w:t>
            </w:r>
            <w:r w:rsidR="00856599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>0 коп.</w:t>
            </w:r>
          </w:p>
        </w:tc>
      </w:tr>
      <w:tr w:rsidR="00856599" w:rsidTr="00723681">
        <w:trPr>
          <w:tblCellSpacing w:w="3" w:type="dxa"/>
        </w:trPr>
        <w:tc>
          <w:tcPr>
            <w:tcW w:w="617" w:type="dxa"/>
          </w:tcPr>
          <w:p w:rsidR="00856599" w:rsidRPr="000D437D" w:rsidRDefault="00856599" w:rsidP="009A5C4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4</w:t>
            </w:r>
          </w:p>
        </w:tc>
        <w:tc>
          <w:tcPr>
            <w:tcW w:w="7023" w:type="dxa"/>
          </w:tcPr>
          <w:p w:rsidR="00856599" w:rsidRPr="00A74D5D" w:rsidRDefault="00856599" w:rsidP="009C5CD7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заявления о выдаче проездного документа (форма №1-ВВ(ПВ)</w:t>
            </w:r>
            <w:proofErr w:type="spellStart"/>
            <w:proofErr w:type="gramStart"/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иг,лбг</w:t>
            </w:r>
            <w:proofErr w:type="spellEnd"/>
            <w:proofErr w:type="gramEnd"/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1411" w:type="dxa"/>
          </w:tcPr>
          <w:p w:rsidR="00856599" w:rsidRPr="00324E33" w:rsidRDefault="00856599" w:rsidP="009A5C4D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856599" w:rsidRPr="00324E33" w:rsidRDefault="00D977B2" w:rsidP="00D977B2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  <w:r w:rsidR="00856599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 </w:t>
            </w: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0</w:t>
            </w:r>
            <w:r w:rsidR="00856599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>0 коп.</w:t>
            </w:r>
          </w:p>
        </w:tc>
      </w:tr>
      <w:tr w:rsidR="00856599" w:rsidTr="00723681">
        <w:trPr>
          <w:tblCellSpacing w:w="3" w:type="dxa"/>
        </w:trPr>
        <w:tc>
          <w:tcPr>
            <w:tcW w:w="617" w:type="dxa"/>
          </w:tcPr>
          <w:p w:rsidR="00856599" w:rsidRPr="000D437D" w:rsidRDefault="00856599" w:rsidP="009A5C4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7023" w:type="dxa"/>
          </w:tcPr>
          <w:p w:rsidR="00856599" w:rsidRPr="00A74D5D" w:rsidRDefault="00856599" w:rsidP="00DD54D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Оформление заявления о выдаче разрешения на временное проживание в  Республики Беларусь </w:t>
            </w:r>
          </w:p>
        </w:tc>
        <w:tc>
          <w:tcPr>
            <w:tcW w:w="1411" w:type="dxa"/>
          </w:tcPr>
          <w:p w:rsidR="00856599" w:rsidRPr="00324E33" w:rsidRDefault="00856599" w:rsidP="009A5C4D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856599" w:rsidRPr="00324E33" w:rsidRDefault="00D977B2" w:rsidP="00D977B2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  <w:r w:rsidR="00856599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 </w:t>
            </w: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0</w:t>
            </w:r>
            <w:r w:rsidR="00856599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>0 коп.</w:t>
            </w:r>
          </w:p>
        </w:tc>
      </w:tr>
      <w:tr w:rsidR="00856599" w:rsidTr="00723681">
        <w:trPr>
          <w:tblCellSpacing w:w="3" w:type="dxa"/>
        </w:trPr>
        <w:tc>
          <w:tcPr>
            <w:tcW w:w="617" w:type="dxa"/>
          </w:tcPr>
          <w:p w:rsidR="00856599" w:rsidRPr="000D437D" w:rsidRDefault="00856599" w:rsidP="009A5C4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6</w:t>
            </w:r>
          </w:p>
        </w:tc>
        <w:tc>
          <w:tcPr>
            <w:tcW w:w="7023" w:type="dxa"/>
          </w:tcPr>
          <w:p w:rsidR="00856599" w:rsidRPr="00A74D5D" w:rsidRDefault="00856599" w:rsidP="00DD54D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заявления о выдаче разрешения на постоянное проживание в  Республики Беларусь</w:t>
            </w:r>
          </w:p>
        </w:tc>
        <w:tc>
          <w:tcPr>
            <w:tcW w:w="1411" w:type="dxa"/>
          </w:tcPr>
          <w:p w:rsidR="00856599" w:rsidRPr="00324E33" w:rsidRDefault="00856599" w:rsidP="009A5C4D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856599" w:rsidRPr="00324E33" w:rsidRDefault="00D977B2" w:rsidP="00D977B2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7 </w:t>
            </w:r>
            <w:r w:rsidR="00856599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руб. </w:t>
            </w: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0</w:t>
            </w:r>
            <w:r w:rsidR="00856599"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>0 коп.</w:t>
            </w:r>
          </w:p>
        </w:tc>
      </w:tr>
      <w:tr w:rsidR="00856599" w:rsidTr="00723681">
        <w:trPr>
          <w:tblCellSpacing w:w="3" w:type="dxa"/>
        </w:trPr>
        <w:tc>
          <w:tcPr>
            <w:tcW w:w="617" w:type="dxa"/>
          </w:tcPr>
          <w:p w:rsidR="00856599" w:rsidRPr="003238C8" w:rsidRDefault="00856599" w:rsidP="009A5C4D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238C8">
              <w:rPr>
                <w:rFonts w:cs="Times New Roman"/>
                <w:sz w:val="26"/>
                <w:szCs w:val="26"/>
              </w:rPr>
              <w:t>7</w:t>
            </w:r>
          </w:p>
        </w:tc>
        <w:tc>
          <w:tcPr>
            <w:tcW w:w="7023" w:type="dxa"/>
          </w:tcPr>
          <w:p w:rsidR="00856599" w:rsidRPr="003238C8" w:rsidRDefault="00856599" w:rsidP="003E3D31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38C8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  заявления о регистрации иностранного гражданина или лица без гражданства временно пребывающего в  Республике Беларусь</w:t>
            </w:r>
          </w:p>
        </w:tc>
        <w:tc>
          <w:tcPr>
            <w:tcW w:w="1411" w:type="dxa"/>
          </w:tcPr>
          <w:p w:rsidR="00856599" w:rsidRPr="003238C8" w:rsidRDefault="00856599" w:rsidP="009A5C4D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38C8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856599" w:rsidRPr="003238C8" w:rsidRDefault="00156A79" w:rsidP="00D977B2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238C8">
              <w:rPr>
                <w:rFonts w:eastAsia="Times New Roman" w:cs="Times New Roman"/>
                <w:sz w:val="25"/>
                <w:szCs w:val="25"/>
                <w:lang w:eastAsia="ru-RU"/>
              </w:rPr>
              <w:t>6</w:t>
            </w:r>
            <w:r w:rsidR="00856599" w:rsidRPr="003238C8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 </w:t>
            </w:r>
            <w:r w:rsidR="00D977B2" w:rsidRPr="003238C8">
              <w:rPr>
                <w:rFonts w:eastAsia="Times New Roman" w:cs="Times New Roman"/>
                <w:sz w:val="25"/>
                <w:szCs w:val="25"/>
                <w:lang w:eastAsia="ru-RU"/>
              </w:rPr>
              <w:t>3</w:t>
            </w:r>
            <w:r w:rsidR="00856599" w:rsidRPr="003238C8">
              <w:rPr>
                <w:rFonts w:eastAsia="Times New Roman" w:cs="Times New Roman"/>
                <w:sz w:val="25"/>
                <w:szCs w:val="25"/>
                <w:lang w:eastAsia="ru-RU"/>
              </w:rPr>
              <w:t>0 коп.</w:t>
            </w:r>
          </w:p>
        </w:tc>
      </w:tr>
      <w:tr w:rsidR="00856599" w:rsidTr="00723681">
        <w:trPr>
          <w:tblCellSpacing w:w="3" w:type="dxa"/>
        </w:trPr>
        <w:tc>
          <w:tcPr>
            <w:tcW w:w="617" w:type="dxa"/>
          </w:tcPr>
          <w:p w:rsidR="00856599" w:rsidRPr="000D437D" w:rsidRDefault="00856599" w:rsidP="009A5C4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8</w:t>
            </w:r>
          </w:p>
        </w:tc>
        <w:tc>
          <w:tcPr>
            <w:tcW w:w="7023" w:type="dxa"/>
          </w:tcPr>
          <w:p w:rsidR="00856599" w:rsidRPr="00723681" w:rsidRDefault="00856599" w:rsidP="00DD54D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23681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заявления о продлении срока временного пребывания в  Республики Беларусь иностранного гражданина или лица без гражданства</w:t>
            </w:r>
          </w:p>
        </w:tc>
        <w:tc>
          <w:tcPr>
            <w:tcW w:w="1411" w:type="dxa"/>
          </w:tcPr>
          <w:p w:rsidR="00856599" w:rsidRPr="00723681" w:rsidRDefault="00856599" w:rsidP="009A5C4D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723681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856599" w:rsidRPr="00723681" w:rsidRDefault="00156A79" w:rsidP="00D977B2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723681">
              <w:rPr>
                <w:rFonts w:eastAsia="Times New Roman" w:cs="Times New Roman"/>
                <w:sz w:val="25"/>
                <w:szCs w:val="25"/>
                <w:lang w:eastAsia="ru-RU"/>
              </w:rPr>
              <w:t>6</w:t>
            </w:r>
            <w:r w:rsidR="00856599" w:rsidRPr="00723681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 </w:t>
            </w:r>
            <w:r w:rsidR="00D977B2" w:rsidRPr="00723681">
              <w:rPr>
                <w:rFonts w:eastAsia="Times New Roman" w:cs="Times New Roman"/>
                <w:sz w:val="25"/>
                <w:szCs w:val="25"/>
                <w:lang w:eastAsia="ru-RU"/>
              </w:rPr>
              <w:t>5</w:t>
            </w:r>
            <w:r w:rsidR="00856599" w:rsidRPr="00723681">
              <w:rPr>
                <w:rFonts w:eastAsia="Times New Roman" w:cs="Times New Roman"/>
                <w:sz w:val="25"/>
                <w:szCs w:val="25"/>
                <w:lang w:eastAsia="ru-RU"/>
              </w:rPr>
              <w:t>0 коп.</w:t>
            </w:r>
          </w:p>
        </w:tc>
      </w:tr>
      <w:tr w:rsidR="00856599" w:rsidTr="00723681">
        <w:trPr>
          <w:tblCellSpacing w:w="3" w:type="dxa"/>
        </w:trPr>
        <w:tc>
          <w:tcPr>
            <w:tcW w:w="617" w:type="dxa"/>
          </w:tcPr>
          <w:p w:rsidR="00856599" w:rsidRPr="000D437D" w:rsidRDefault="00856599" w:rsidP="009A5C4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9</w:t>
            </w:r>
          </w:p>
        </w:tc>
        <w:tc>
          <w:tcPr>
            <w:tcW w:w="7023" w:type="dxa"/>
          </w:tcPr>
          <w:p w:rsidR="00856599" w:rsidRPr="00D977B2" w:rsidRDefault="00856599" w:rsidP="00DD54D4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77B2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ходатайства о регистрации иностранного гражданина или лица без гражданства временно пребывающего в  Республике Беларусь</w:t>
            </w:r>
          </w:p>
        </w:tc>
        <w:tc>
          <w:tcPr>
            <w:tcW w:w="1411" w:type="dxa"/>
          </w:tcPr>
          <w:p w:rsidR="00856599" w:rsidRPr="00D977B2" w:rsidRDefault="00856599" w:rsidP="009A5C4D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D977B2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856599" w:rsidRPr="00D977B2" w:rsidRDefault="00156A79" w:rsidP="00D977B2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D977B2">
              <w:rPr>
                <w:rFonts w:eastAsia="Times New Roman" w:cs="Times New Roman"/>
                <w:sz w:val="25"/>
                <w:szCs w:val="25"/>
                <w:lang w:eastAsia="ru-RU"/>
              </w:rPr>
              <w:t>6</w:t>
            </w:r>
            <w:r w:rsidR="00856599" w:rsidRPr="00D977B2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 </w:t>
            </w:r>
            <w:r w:rsidR="00D977B2" w:rsidRPr="00D977B2">
              <w:rPr>
                <w:rFonts w:eastAsia="Times New Roman" w:cs="Times New Roman"/>
                <w:sz w:val="25"/>
                <w:szCs w:val="25"/>
                <w:lang w:eastAsia="ru-RU"/>
              </w:rPr>
              <w:t>5</w:t>
            </w:r>
            <w:r w:rsidR="00856599" w:rsidRPr="00D977B2">
              <w:rPr>
                <w:rFonts w:eastAsia="Times New Roman" w:cs="Times New Roman"/>
                <w:sz w:val="25"/>
                <w:szCs w:val="25"/>
                <w:lang w:eastAsia="ru-RU"/>
              </w:rPr>
              <w:t>0 коп.</w:t>
            </w:r>
          </w:p>
        </w:tc>
      </w:tr>
      <w:tr w:rsidR="00856599" w:rsidTr="00723681">
        <w:trPr>
          <w:tblCellSpacing w:w="3" w:type="dxa"/>
        </w:trPr>
        <w:tc>
          <w:tcPr>
            <w:tcW w:w="617" w:type="dxa"/>
          </w:tcPr>
          <w:p w:rsidR="00856599" w:rsidRPr="000D437D" w:rsidRDefault="00856599" w:rsidP="009A5C4D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10</w:t>
            </w:r>
          </w:p>
        </w:tc>
        <w:tc>
          <w:tcPr>
            <w:tcW w:w="7023" w:type="dxa"/>
          </w:tcPr>
          <w:p w:rsidR="00856599" w:rsidRPr="00D977B2" w:rsidRDefault="00856599" w:rsidP="003F292B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D977B2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заявления о выдаче документа о приглашении иностранного гражданина или лица без гражданства в Республику Беларусь</w:t>
            </w:r>
          </w:p>
        </w:tc>
        <w:tc>
          <w:tcPr>
            <w:tcW w:w="1411" w:type="dxa"/>
          </w:tcPr>
          <w:p w:rsidR="00856599" w:rsidRPr="00D977B2" w:rsidRDefault="00856599" w:rsidP="009A5C4D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D977B2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856599" w:rsidRPr="00D977B2" w:rsidRDefault="00D977B2" w:rsidP="00D977B2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D977B2">
              <w:rPr>
                <w:rFonts w:eastAsia="Times New Roman" w:cs="Times New Roman"/>
                <w:sz w:val="25"/>
                <w:szCs w:val="25"/>
                <w:lang w:eastAsia="ru-RU"/>
              </w:rPr>
              <w:t>7</w:t>
            </w:r>
            <w:r w:rsidR="00856599" w:rsidRPr="00D977B2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 </w:t>
            </w:r>
            <w:r w:rsidRPr="00D977B2">
              <w:rPr>
                <w:rFonts w:eastAsia="Times New Roman" w:cs="Times New Roman"/>
                <w:sz w:val="25"/>
                <w:szCs w:val="25"/>
                <w:lang w:eastAsia="ru-RU"/>
              </w:rPr>
              <w:t>0</w:t>
            </w:r>
            <w:r w:rsidR="00856599" w:rsidRPr="00D977B2">
              <w:rPr>
                <w:rFonts w:eastAsia="Times New Roman" w:cs="Times New Roman"/>
                <w:sz w:val="25"/>
                <w:szCs w:val="25"/>
                <w:lang w:eastAsia="ru-RU"/>
              </w:rPr>
              <w:t>0 коп.</w:t>
            </w:r>
          </w:p>
        </w:tc>
      </w:tr>
      <w:tr w:rsidR="00856599" w:rsidTr="00723681">
        <w:trPr>
          <w:tblCellSpacing w:w="3" w:type="dxa"/>
        </w:trPr>
        <w:tc>
          <w:tcPr>
            <w:tcW w:w="617" w:type="dxa"/>
          </w:tcPr>
          <w:p w:rsidR="00856599" w:rsidRPr="000D437D" w:rsidRDefault="00856599" w:rsidP="0085659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11</w:t>
            </w:r>
          </w:p>
        </w:tc>
        <w:tc>
          <w:tcPr>
            <w:tcW w:w="7023" w:type="dxa"/>
          </w:tcPr>
          <w:p w:rsidR="00856599" w:rsidRPr="00A74D5D" w:rsidRDefault="00856599" w:rsidP="003F292B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Оформление анкеты к заявлению о приеме в гражданство Республики Беларусь или выходе из гражданства Республики Беларусь </w:t>
            </w:r>
          </w:p>
        </w:tc>
        <w:tc>
          <w:tcPr>
            <w:tcW w:w="1411" w:type="dxa"/>
          </w:tcPr>
          <w:p w:rsidR="00856599" w:rsidRPr="00324E33" w:rsidRDefault="00856599" w:rsidP="009A5C4D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856599" w:rsidRPr="00324E33" w:rsidRDefault="00856599" w:rsidP="00D977B2">
            <w:pPr>
              <w:ind w:right="-124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>3</w:t>
            </w:r>
            <w:r w:rsidR="00D977B2">
              <w:rPr>
                <w:rFonts w:eastAsia="Times New Roman" w:cs="Times New Roman"/>
                <w:sz w:val="25"/>
                <w:szCs w:val="25"/>
                <w:lang w:eastAsia="ru-RU"/>
              </w:rPr>
              <w:t>6</w:t>
            </w:r>
            <w:r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 00 коп.</w:t>
            </w:r>
          </w:p>
        </w:tc>
      </w:tr>
      <w:tr w:rsidR="00856599" w:rsidTr="00723681">
        <w:trPr>
          <w:tblCellSpacing w:w="3" w:type="dxa"/>
        </w:trPr>
        <w:tc>
          <w:tcPr>
            <w:tcW w:w="617" w:type="dxa"/>
          </w:tcPr>
          <w:p w:rsidR="00856599" w:rsidRPr="000D437D" w:rsidRDefault="00856599" w:rsidP="00856599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12</w:t>
            </w:r>
          </w:p>
        </w:tc>
        <w:tc>
          <w:tcPr>
            <w:tcW w:w="7023" w:type="dxa"/>
          </w:tcPr>
          <w:p w:rsidR="00856599" w:rsidRPr="00A74D5D" w:rsidRDefault="00856599" w:rsidP="00FC06A8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заявления о приобретении гражданства Республики Беларусь в порядке регистрации</w:t>
            </w:r>
          </w:p>
        </w:tc>
        <w:tc>
          <w:tcPr>
            <w:tcW w:w="1411" w:type="dxa"/>
          </w:tcPr>
          <w:p w:rsidR="00856599" w:rsidRPr="00324E33" w:rsidRDefault="00856599" w:rsidP="009A5C4D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856599" w:rsidRPr="00324E33" w:rsidRDefault="00856599" w:rsidP="00D977B2">
            <w:pPr>
              <w:ind w:right="-124"/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>1</w:t>
            </w:r>
            <w:r w:rsidR="00D977B2">
              <w:rPr>
                <w:rFonts w:eastAsia="Times New Roman" w:cs="Times New Roman"/>
                <w:sz w:val="25"/>
                <w:szCs w:val="25"/>
                <w:lang w:eastAsia="ru-RU"/>
              </w:rPr>
              <w:t>3</w:t>
            </w:r>
            <w:r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 00 коп.</w:t>
            </w:r>
          </w:p>
        </w:tc>
      </w:tr>
      <w:tr w:rsidR="00856599" w:rsidTr="00723681">
        <w:trPr>
          <w:tblCellSpacing w:w="3" w:type="dxa"/>
        </w:trPr>
        <w:tc>
          <w:tcPr>
            <w:tcW w:w="617" w:type="dxa"/>
          </w:tcPr>
          <w:p w:rsidR="00856599" w:rsidRDefault="00856599" w:rsidP="00A34AB1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13</w:t>
            </w:r>
          </w:p>
        </w:tc>
        <w:tc>
          <w:tcPr>
            <w:tcW w:w="7023" w:type="dxa"/>
          </w:tcPr>
          <w:p w:rsidR="00856599" w:rsidRPr="003238C8" w:rsidRDefault="00856599" w:rsidP="003238C8">
            <w:pPr>
              <w:ind w:right="33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3238C8">
              <w:rPr>
                <w:rFonts w:cs="Times New Roman"/>
                <w:iCs/>
                <w:sz w:val="26"/>
                <w:szCs w:val="26"/>
              </w:rPr>
              <w:t xml:space="preserve">Ускоренное оформление </w:t>
            </w:r>
            <w:r w:rsidR="003238C8" w:rsidRPr="003238C8">
              <w:rPr>
                <w:rFonts w:cs="Times New Roman"/>
                <w:iCs/>
                <w:sz w:val="26"/>
                <w:szCs w:val="26"/>
              </w:rPr>
              <w:t xml:space="preserve">заявления по оформлению </w:t>
            </w:r>
            <w:r w:rsidRPr="003238C8">
              <w:rPr>
                <w:rFonts w:cs="Times New Roman"/>
                <w:iCs/>
                <w:sz w:val="26"/>
                <w:szCs w:val="26"/>
              </w:rPr>
              <w:t xml:space="preserve">материалов по вопросу </w:t>
            </w:r>
            <w:r w:rsidR="003238C8" w:rsidRPr="003238C8">
              <w:rPr>
                <w:rFonts w:cs="Times New Roman"/>
                <w:iCs/>
                <w:sz w:val="26"/>
                <w:szCs w:val="26"/>
              </w:rPr>
              <w:t xml:space="preserve">о </w:t>
            </w:r>
            <w:r w:rsidRPr="003238C8">
              <w:rPr>
                <w:rFonts w:cs="Times New Roman"/>
                <w:iCs/>
                <w:sz w:val="26"/>
                <w:szCs w:val="26"/>
              </w:rPr>
              <w:t>приобретени</w:t>
            </w:r>
            <w:r w:rsidR="003238C8" w:rsidRPr="003238C8">
              <w:rPr>
                <w:rFonts w:cs="Times New Roman"/>
                <w:iCs/>
                <w:sz w:val="26"/>
                <w:szCs w:val="26"/>
              </w:rPr>
              <w:t>и</w:t>
            </w:r>
            <w:r w:rsidRPr="003238C8">
              <w:rPr>
                <w:rFonts w:cs="Times New Roman"/>
                <w:iCs/>
                <w:sz w:val="26"/>
                <w:szCs w:val="26"/>
              </w:rPr>
              <w:t xml:space="preserve"> гражданства РБ </w:t>
            </w:r>
            <w:r w:rsidR="003238C8" w:rsidRPr="003238C8">
              <w:rPr>
                <w:rFonts w:cs="Times New Roman"/>
                <w:iCs/>
                <w:sz w:val="26"/>
                <w:szCs w:val="26"/>
              </w:rPr>
              <w:t xml:space="preserve">в порядке регистрации </w:t>
            </w:r>
            <w:r w:rsidRPr="003238C8">
              <w:rPr>
                <w:rFonts w:cs="Times New Roman"/>
                <w:iCs/>
                <w:sz w:val="26"/>
                <w:szCs w:val="26"/>
              </w:rPr>
              <w:t>и (или) в соответствии с международными договорами (в срок не более 30 дней)</w:t>
            </w:r>
          </w:p>
        </w:tc>
        <w:tc>
          <w:tcPr>
            <w:tcW w:w="1411" w:type="dxa"/>
          </w:tcPr>
          <w:p w:rsidR="00856599" w:rsidRPr="003238C8" w:rsidRDefault="00856599" w:rsidP="009A5C4D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38C8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856599" w:rsidRPr="003238C8" w:rsidRDefault="003238C8" w:rsidP="00856599">
            <w:pPr>
              <w:ind w:right="-124"/>
              <w:jc w:val="center"/>
              <w:rPr>
                <w:rFonts w:cs="Times New Roman"/>
                <w:sz w:val="25"/>
                <w:szCs w:val="25"/>
              </w:rPr>
            </w:pPr>
            <w:r w:rsidRPr="003238C8">
              <w:rPr>
                <w:rFonts w:cs="Times New Roman"/>
                <w:sz w:val="25"/>
                <w:szCs w:val="25"/>
              </w:rPr>
              <w:t>32</w:t>
            </w:r>
            <w:r w:rsidR="00856599" w:rsidRPr="003238C8">
              <w:rPr>
                <w:rFonts w:cs="Times New Roman"/>
                <w:sz w:val="25"/>
                <w:szCs w:val="25"/>
              </w:rPr>
              <w:t xml:space="preserve"> руб. 00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14</w:t>
            </w:r>
          </w:p>
        </w:tc>
        <w:tc>
          <w:tcPr>
            <w:tcW w:w="7023" w:type="dxa"/>
          </w:tcPr>
          <w:p w:rsidR="00D977B2" w:rsidRPr="00A74D5D" w:rsidRDefault="00D977B2" w:rsidP="00D977B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74D5D">
              <w:rPr>
                <w:rFonts w:eastAsia="Times New Roman" w:cs="Times New Roman"/>
                <w:sz w:val="26"/>
                <w:szCs w:val="26"/>
                <w:lang w:eastAsia="ru-RU"/>
              </w:rPr>
              <w:t>Оформление заявления о приобретении гражданства Республики Беларусь в соответствии с международными договорами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D977B2">
            <w:pPr>
              <w:ind w:right="-124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>1</w:t>
            </w: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1</w:t>
            </w:r>
            <w:r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 руб. 00 коп.</w:t>
            </w:r>
          </w:p>
          <w:p w:rsidR="00D977B2" w:rsidRPr="00324E33" w:rsidRDefault="00D977B2" w:rsidP="00D977B2">
            <w:pPr>
              <w:jc w:val="center"/>
              <w:rPr>
                <w:rFonts w:eastAsia="Times New Roman" w:cs="Times New Roman"/>
                <w:sz w:val="25"/>
                <w:szCs w:val="25"/>
                <w:lang w:eastAsia="ru-RU"/>
              </w:rPr>
            </w:pP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0D437D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15</w:t>
            </w:r>
          </w:p>
        </w:tc>
        <w:tc>
          <w:tcPr>
            <w:tcW w:w="7023" w:type="dxa"/>
          </w:tcPr>
          <w:p w:rsidR="00D977B2" w:rsidRPr="000D437D" w:rsidRDefault="00D977B2" w:rsidP="00D977B2">
            <w:pPr>
              <w:ind w:right="33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0D437D">
              <w:rPr>
                <w:rFonts w:cs="Times New Roman"/>
                <w:iCs/>
                <w:sz w:val="26"/>
                <w:szCs w:val="26"/>
              </w:rPr>
              <w:t>Ускоренное оформление запроса о предоставлении гражданину информации из соответствующих органов иностранного государства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3238C8">
            <w:pPr>
              <w:ind w:right="-124"/>
              <w:jc w:val="center"/>
              <w:rPr>
                <w:rFonts w:cs="Times New Roman"/>
                <w:sz w:val="25"/>
                <w:szCs w:val="25"/>
              </w:rPr>
            </w:pPr>
            <w:r w:rsidRPr="00324E33">
              <w:rPr>
                <w:rFonts w:cs="Times New Roman"/>
                <w:sz w:val="25"/>
                <w:szCs w:val="25"/>
              </w:rPr>
              <w:t>3</w:t>
            </w:r>
            <w:r w:rsidR="003238C8">
              <w:rPr>
                <w:rFonts w:cs="Times New Roman"/>
                <w:sz w:val="25"/>
                <w:szCs w:val="25"/>
              </w:rPr>
              <w:t>8</w:t>
            </w:r>
            <w:r w:rsidRPr="00324E33">
              <w:rPr>
                <w:rFonts w:cs="Times New Roman"/>
                <w:sz w:val="25"/>
                <w:szCs w:val="25"/>
              </w:rPr>
              <w:t xml:space="preserve"> руб. 00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16</w:t>
            </w:r>
          </w:p>
        </w:tc>
        <w:tc>
          <w:tcPr>
            <w:tcW w:w="7023" w:type="dxa"/>
          </w:tcPr>
          <w:p w:rsidR="00D977B2" w:rsidRPr="000D437D" w:rsidRDefault="00D977B2" w:rsidP="00D977B2">
            <w:pPr>
              <w:ind w:right="33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0D437D">
              <w:rPr>
                <w:rFonts w:cs="Times New Roman"/>
                <w:iCs/>
                <w:sz w:val="26"/>
                <w:szCs w:val="26"/>
              </w:rPr>
              <w:t>Оформление заявления о предоставлении гражданства РБ несовершеннолетнему ребенку (усыновленному, подопечному)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D977B2">
            <w:pPr>
              <w:ind w:right="-124"/>
              <w:rPr>
                <w:rFonts w:eastAsia="Times New Roman" w:cs="Times New Roman"/>
                <w:sz w:val="25"/>
                <w:szCs w:val="25"/>
                <w:lang w:eastAsia="ru-RU"/>
              </w:rPr>
            </w:pPr>
            <w:r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 xml:space="preserve">3 руб. </w:t>
            </w:r>
            <w:r>
              <w:rPr>
                <w:rFonts w:eastAsia="Times New Roman" w:cs="Times New Roman"/>
                <w:sz w:val="25"/>
                <w:szCs w:val="25"/>
                <w:lang w:eastAsia="ru-RU"/>
              </w:rPr>
              <w:t>5</w:t>
            </w:r>
            <w:r w:rsidRPr="00324E33">
              <w:rPr>
                <w:rFonts w:eastAsia="Times New Roman" w:cs="Times New Roman"/>
                <w:sz w:val="25"/>
                <w:szCs w:val="25"/>
                <w:lang w:eastAsia="ru-RU"/>
              </w:rPr>
              <w:t>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55F61">
              <w:rPr>
                <w:rFonts w:cs="Times New Roman"/>
                <w:sz w:val="26"/>
                <w:szCs w:val="26"/>
              </w:rPr>
              <w:lastRenderedPageBreak/>
              <w:t>17</w:t>
            </w:r>
          </w:p>
        </w:tc>
        <w:tc>
          <w:tcPr>
            <w:tcW w:w="7023" w:type="dxa"/>
          </w:tcPr>
          <w:p w:rsidR="00D977B2" w:rsidRPr="00755F61" w:rsidRDefault="00D977B2" w:rsidP="00D977B2">
            <w:pPr>
              <w:ind w:right="33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755F61">
              <w:rPr>
                <w:rFonts w:cs="Times New Roman"/>
                <w:iCs/>
                <w:sz w:val="26"/>
                <w:szCs w:val="26"/>
              </w:rPr>
              <w:t>Оформление заявления о регистрации утраты гражданства Республики Беларусь несовершеннолетним ребенком (усыновленным, подопечным)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D977B2">
            <w:pPr>
              <w:ind w:right="-124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3 руб.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55F61">
              <w:rPr>
                <w:rFonts w:cs="Times New Roman"/>
                <w:sz w:val="26"/>
                <w:szCs w:val="26"/>
              </w:rPr>
              <w:t>18</w:t>
            </w:r>
          </w:p>
        </w:tc>
        <w:tc>
          <w:tcPr>
            <w:tcW w:w="7023" w:type="dxa"/>
          </w:tcPr>
          <w:p w:rsidR="00D977B2" w:rsidRPr="00755F61" w:rsidRDefault="00D977B2" w:rsidP="00D977B2">
            <w:pPr>
              <w:ind w:right="33"/>
              <w:jc w:val="both"/>
              <w:rPr>
                <w:rFonts w:cs="Times New Roman"/>
                <w:iCs/>
                <w:sz w:val="26"/>
                <w:szCs w:val="26"/>
              </w:rPr>
            </w:pPr>
            <w:r w:rsidRPr="00755F61">
              <w:rPr>
                <w:rFonts w:cs="Times New Roman"/>
                <w:iCs/>
                <w:sz w:val="26"/>
                <w:szCs w:val="26"/>
              </w:rPr>
              <w:t>Оформление заявления о внесении в учетные документы несовершеннолетних детей по месту жительства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D977B2">
            <w:pPr>
              <w:ind w:left="-108"/>
              <w:jc w:val="center"/>
              <w:rPr>
                <w:rFonts w:cs="Times New Roman"/>
                <w:sz w:val="26"/>
                <w:szCs w:val="26"/>
              </w:rPr>
            </w:pPr>
            <w:r w:rsidRPr="00324E33">
              <w:rPr>
                <w:rFonts w:cs="Times New Roman"/>
                <w:sz w:val="26"/>
                <w:szCs w:val="26"/>
              </w:rPr>
              <w:t xml:space="preserve">4 руб. </w:t>
            </w:r>
            <w:r>
              <w:rPr>
                <w:rFonts w:cs="Times New Roman"/>
                <w:sz w:val="26"/>
                <w:szCs w:val="26"/>
              </w:rPr>
              <w:t>5</w:t>
            </w:r>
            <w:r w:rsidRPr="00324E33">
              <w:rPr>
                <w:rFonts w:cs="Times New Roman"/>
                <w:sz w:val="26"/>
                <w:szCs w:val="26"/>
              </w:rPr>
              <w:t>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 w:rsidRPr="00755F61">
              <w:rPr>
                <w:rFonts w:cs="Times New Roman"/>
                <w:sz w:val="26"/>
                <w:szCs w:val="26"/>
              </w:rPr>
              <w:t>19</w:t>
            </w:r>
          </w:p>
        </w:tc>
        <w:tc>
          <w:tcPr>
            <w:tcW w:w="7023" w:type="dxa"/>
          </w:tcPr>
          <w:p w:rsidR="00D977B2" w:rsidRPr="00755F61" w:rsidRDefault="00D977B2" w:rsidP="00D977B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5F61">
              <w:rPr>
                <w:rFonts w:eastAsia="Times New Roman" w:cs="Times New Roman"/>
                <w:sz w:val="26"/>
                <w:szCs w:val="26"/>
                <w:lang w:eastAsia="ru-RU"/>
              </w:rPr>
              <w:t>SMS-информирование гражданина о готовности документа к выдаче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ind w:right="-127"/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 xml:space="preserve">за 1 SMS </w:t>
            </w:r>
          </w:p>
        </w:tc>
        <w:tc>
          <w:tcPr>
            <w:tcW w:w="1693" w:type="dxa"/>
          </w:tcPr>
          <w:p w:rsidR="00D977B2" w:rsidRPr="00324E33" w:rsidRDefault="00D977B2" w:rsidP="00D977B2">
            <w:pPr>
              <w:ind w:left="-250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1 руб.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0 коп.</w:t>
            </w:r>
          </w:p>
          <w:p w:rsidR="00D977B2" w:rsidRPr="00324E33" w:rsidRDefault="00D977B2" w:rsidP="00D977B2">
            <w:pPr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20</w:t>
            </w:r>
          </w:p>
        </w:tc>
        <w:tc>
          <w:tcPr>
            <w:tcW w:w="7023" w:type="dxa"/>
          </w:tcPr>
          <w:p w:rsidR="00D977B2" w:rsidRPr="00755F61" w:rsidRDefault="00D977B2" w:rsidP="00D977B2">
            <w:pPr>
              <w:jc w:val="both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755F61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Оформление письменного согласия законного представителя на выезд из Республики Беларусь несовершеннолетнего 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D977B2">
            <w:pPr>
              <w:ind w:left="-121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4 руб.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0 коп.</w:t>
            </w:r>
          </w:p>
        </w:tc>
      </w:tr>
      <w:tr w:rsidR="00D977B2" w:rsidTr="00723681">
        <w:trPr>
          <w:trHeight w:val="869"/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21</w:t>
            </w:r>
          </w:p>
        </w:tc>
        <w:tc>
          <w:tcPr>
            <w:tcW w:w="7023" w:type="dxa"/>
          </w:tcPr>
          <w:p w:rsidR="00D977B2" w:rsidRPr="00755F61" w:rsidRDefault="00D977B2" w:rsidP="00D977B2">
            <w:pPr>
              <w:jc w:val="both"/>
              <w:rPr>
                <w:sz w:val="26"/>
                <w:szCs w:val="26"/>
              </w:rPr>
            </w:pPr>
            <w:r w:rsidRPr="00755F61">
              <w:rPr>
                <w:sz w:val="26"/>
                <w:szCs w:val="26"/>
              </w:rPr>
              <w:t>Оформление заявления о выдаче визы для выезда из Республики Беларусь (выезда и въезда, двук</w:t>
            </w:r>
            <w:r>
              <w:rPr>
                <w:sz w:val="26"/>
                <w:szCs w:val="26"/>
              </w:rPr>
              <w:t>ратной визы, многократной визы)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D977B2">
            <w:pPr>
              <w:ind w:left="-108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 руб.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22</w:t>
            </w:r>
          </w:p>
        </w:tc>
        <w:tc>
          <w:tcPr>
            <w:tcW w:w="7023" w:type="dxa"/>
          </w:tcPr>
          <w:p w:rsidR="00D977B2" w:rsidRPr="00755F61" w:rsidRDefault="00D977B2" w:rsidP="00D977B2">
            <w:pPr>
              <w:spacing w:line="260" w:lineRule="exact"/>
              <w:jc w:val="both"/>
              <w:rPr>
                <w:sz w:val="26"/>
                <w:szCs w:val="26"/>
              </w:rPr>
            </w:pPr>
            <w:r w:rsidRPr="00755F61">
              <w:rPr>
                <w:sz w:val="26"/>
                <w:szCs w:val="26"/>
              </w:rPr>
              <w:t>Оформление заявления о выдаче специального разрешения на право осуществления разовой реализации товаров на рынках и (или) в иных установленных местными исполнительными и распорядительными органами местах иностранному гражданину или лицу без гражданства, временно пребывающим или временно проживающим в Республике Беларусь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D977B2">
            <w:pPr>
              <w:ind w:left="-108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6 руб. </w:t>
            </w: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5</w:t>
            </w: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spacing w:before="6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23</w:t>
            </w:r>
          </w:p>
        </w:tc>
        <w:tc>
          <w:tcPr>
            <w:tcW w:w="7023" w:type="dxa"/>
          </w:tcPr>
          <w:p w:rsidR="00D977B2" w:rsidRPr="003238C8" w:rsidRDefault="00D977B2" w:rsidP="00D977B2">
            <w:pPr>
              <w:spacing w:before="60"/>
              <w:jc w:val="both"/>
              <w:rPr>
                <w:sz w:val="26"/>
                <w:szCs w:val="26"/>
              </w:rPr>
            </w:pPr>
            <w:r w:rsidRPr="003238C8">
              <w:rPr>
                <w:sz w:val="26"/>
                <w:szCs w:val="26"/>
              </w:rPr>
              <w:t>Оформление заявления по вопросам гражданства</w:t>
            </w:r>
          </w:p>
        </w:tc>
        <w:tc>
          <w:tcPr>
            <w:tcW w:w="1411" w:type="dxa"/>
          </w:tcPr>
          <w:p w:rsidR="00D977B2" w:rsidRPr="003238C8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38C8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38C8" w:rsidRDefault="00D977B2" w:rsidP="003238C8">
            <w:pPr>
              <w:spacing w:before="60"/>
              <w:ind w:left="-108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38C8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3238C8" w:rsidRPr="003238C8">
              <w:rPr>
                <w:rFonts w:eastAsia="Times New Roman" w:cs="Times New Roman"/>
                <w:sz w:val="26"/>
                <w:szCs w:val="26"/>
                <w:lang w:eastAsia="ru-RU"/>
              </w:rPr>
              <w:t>4</w:t>
            </w:r>
            <w:r w:rsidRPr="003238C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 00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24</w:t>
            </w:r>
          </w:p>
        </w:tc>
        <w:tc>
          <w:tcPr>
            <w:tcW w:w="7023" w:type="dxa"/>
          </w:tcPr>
          <w:p w:rsidR="00D977B2" w:rsidRPr="003238C8" w:rsidRDefault="00D977B2" w:rsidP="00D977B2">
            <w:pPr>
              <w:jc w:val="both"/>
              <w:rPr>
                <w:sz w:val="26"/>
                <w:szCs w:val="26"/>
              </w:rPr>
            </w:pPr>
            <w:r w:rsidRPr="003238C8">
              <w:rPr>
                <w:sz w:val="26"/>
                <w:szCs w:val="26"/>
              </w:rPr>
              <w:t>Оформление автобиографии к заявлению по вопросам гражданства Республики Беларусь</w:t>
            </w:r>
          </w:p>
        </w:tc>
        <w:tc>
          <w:tcPr>
            <w:tcW w:w="1411" w:type="dxa"/>
          </w:tcPr>
          <w:p w:rsidR="00D977B2" w:rsidRPr="003238C8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38C8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38C8" w:rsidRDefault="00D977B2" w:rsidP="003238C8">
            <w:pPr>
              <w:ind w:left="-108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38C8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="003238C8" w:rsidRPr="003238C8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Pr="003238C8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 00 коп. 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</w:t>
            </w:r>
          </w:p>
        </w:tc>
        <w:tc>
          <w:tcPr>
            <w:tcW w:w="7023" w:type="dxa"/>
          </w:tcPr>
          <w:p w:rsidR="00D977B2" w:rsidRPr="00755F61" w:rsidRDefault="00D977B2" w:rsidP="00D977B2">
            <w:pPr>
              <w:jc w:val="both"/>
              <w:rPr>
                <w:sz w:val="26"/>
                <w:szCs w:val="26"/>
              </w:rPr>
            </w:pPr>
            <w:r w:rsidRPr="00755F61">
              <w:rPr>
                <w:sz w:val="26"/>
                <w:szCs w:val="26"/>
              </w:rPr>
              <w:t>Выдача справки о возможности предоставления гражданства Республики Беларусь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3238C8">
            <w:pPr>
              <w:ind w:left="-108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3238C8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 00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26</w:t>
            </w:r>
          </w:p>
        </w:tc>
        <w:tc>
          <w:tcPr>
            <w:tcW w:w="7023" w:type="dxa"/>
          </w:tcPr>
          <w:p w:rsidR="00D977B2" w:rsidRPr="00755F61" w:rsidRDefault="00D977B2" w:rsidP="00D977B2">
            <w:pPr>
              <w:jc w:val="both"/>
              <w:rPr>
                <w:sz w:val="26"/>
                <w:szCs w:val="26"/>
              </w:rPr>
            </w:pPr>
            <w:r w:rsidRPr="00755F61">
              <w:rPr>
                <w:sz w:val="26"/>
                <w:szCs w:val="26"/>
              </w:rPr>
              <w:t>Выдача справки о приёме к рассмотрению заявления о выходе из гражданства Республики Беларусь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3238C8">
            <w:pPr>
              <w:ind w:left="-108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3238C8">
              <w:rPr>
                <w:rFonts w:eastAsia="Times New Roman" w:cs="Times New Roman"/>
                <w:sz w:val="26"/>
                <w:szCs w:val="26"/>
                <w:lang w:eastAsia="ru-RU"/>
              </w:rPr>
              <w:t>3</w:t>
            </w: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 00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</w:t>
            </w:r>
          </w:p>
        </w:tc>
        <w:tc>
          <w:tcPr>
            <w:tcW w:w="7023" w:type="dxa"/>
          </w:tcPr>
          <w:p w:rsidR="00D977B2" w:rsidRPr="00755F61" w:rsidRDefault="00D977B2" w:rsidP="00D977B2">
            <w:pPr>
              <w:jc w:val="both"/>
              <w:rPr>
                <w:sz w:val="26"/>
                <w:szCs w:val="26"/>
              </w:rPr>
            </w:pPr>
            <w:r w:rsidRPr="00755F61">
              <w:rPr>
                <w:sz w:val="26"/>
                <w:szCs w:val="26"/>
              </w:rPr>
              <w:t>Рассмотрение заявления о регистрации утраты гражданства Республики Беларусь в ускоренном порядке (до 1 месяца)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3238C8">
            <w:pPr>
              <w:ind w:left="-108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="003238C8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 00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Pr="00755F61" w:rsidRDefault="00D977B2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28</w:t>
            </w:r>
          </w:p>
        </w:tc>
        <w:tc>
          <w:tcPr>
            <w:tcW w:w="7023" w:type="dxa"/>
          </w:tcPr>
          <w:p w:rsidR="00D977B2" w:rsidRPr="00755F61" w:rsidRDefault="00D977B2" w:rsidP="00D977B2">
            <w:pPr>
              <w:jc w:val="both"/>
              <w:rPr>
                <w:sz w:val="26"/>
                <w:szCs w:val="26"/>
              </w:rPr>
            </w:pPr>
            <w:r w:rsidRPr="00755F61">
              <w:rPr>
                <w:sz w:val="26"/>
                <w:szCs w:val="26"/>
              </w:rPr>
              <w:t xml:space="preserve">Оформление автобиографии при получении разрешения на постоянное проживание в </w:t>
            </w:r>
            <w:r>
              <w:rPr>
                <w:sz w:val="26"/>
                <w:szCs w:val="26"/>
              </w:rPr>
              <w:t>Р</w:t>
            </w:r>
            <w:r w:rsidRPr="00755F61">
              <w:rPr>
                <w:sz w:val="26"/>
                <w:szCs w:val="26"/>
              </w:rPr>
              <w:t>еспублике Беларусь</w:t>
            </w:r>
            <w:r>
              <w:rPr>
                <w:sz w:val="26"/>
                <w:szCs w:val="26"/>
              </w:rPr>
              <w:t xml:space="preserve"> иностранному гражданину или лицу без гражданства</w:t>
            </w:r>
          </w:p>
        </w:tc>
        <w:tc>
          <w:tcPr>
            <w:tcW w:w="1411" w:type="dxa"/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 w:rsidRPr="00324E33">
              <w:rPr>
                <w:rFonts w:cs="Times New Roman"/>
                <w:iCs/>
                <w:sz w:val="26"/>
                <w:szCs w:val="26"/>
              </w:rPr>
              <w:t>за один документ</w:t>
            </w:r>
          </w:p>
        </w:tc>
        <w:tc>
          <w:tcPr>
            <w:tcW w:w="1693" w:type="dxa"/>
          </w:tcPr>
          <w:p w:rsidR="00D977B2" w:rsidRPr="00324E33" w:rsidRDefault="00D977B2" w:rsidP="003238C8">
            <w:pPr>
              <w:ind w:left="-108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="003238C8">
              <w:rPr>
                <w:rFonts w:eastAsia="Times New Roman" w:cs="Times New Roman"/>
                <w:sz w:val="26"/>
                <w:szCs w:val="26"/>
                <w:lang w:eastAsia="ru-RU"/>
              </w:rPr>
              <w:t>6</w:t>
            </w: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 </w:t>
            </w:r>
            <w:proofErr w:type="gramStart"/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00  коп</w:t>
            </w:r>
            <w:proofErr w:type="gramEnd"/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3238C8" w:rsidTr="00723681">
        <w:trPr>
          <w:tblCellSpacing w:w="3" w:type="dxa"/>
        </w:trPr>
        <w:tc>
          <w:tcPr>
            <w:tcW w:w="617" w:type="dxa"/>
          </w:tcPr>
          <w:p w:rsidR="003238C8" w:rsidRDefault="003238C8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29</w:t>
            </w:r>
          </w:p>
        </w:tc>
        <w:tc>
          <w:tcPr>
            <w:tcW w:w="7023" w:type="dxa"/>
          </w:tcPr>
          <w:p w:rsidR="003238C8" w:rsidRPr="00755F61" w:rsidRDefault="003238C8" w:rsidP="00D977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Ускоренная выдача справки о замене паспорта гражданина РБ в течение 1 рабочего дня</w:t>
            </w:r>
          </w:p>
        </w:tc>
        <w:tc>
          <w:tcPr>
            <w:tcW w:w="1411" w:type="dxa"/>
          </w:tcPr>
          <w:p w:rsidR="003238C8" w:rsidRPr="00324E33" w:rsidRDefault="003238C8" w:rsidP="003238C8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за одну услугу</w:t>
            </w:r>
          </w:p>
        </w:tc>
        <w:tc>
          <w:tcPr>
            <w:tcW w:w="1693" w:type="dxa"/>
          </w:tcPr>
          <w:p w:rsidR="003238C8" w:rsidRPr="00324E33" w:rsidRDefault="003238C8" w:rsidP="003238C8">
            <w:pPr>
              <w:ind w:left="-108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iCs/>
                <w:sz w:val="26"/>
                <w:szCs w:val="26"/>
              </w:rPr>
              <w:t>13 руб. 00 коп.</w:t>
            </w:r>
          </w:p>
        </w:tc>
      </w:tr>
      <w:tr w:rsidR="003238C8" w:rsidTr="00723681">
        <w:trPr>
          <w:tblCellSpacing w:w="3" w:type="dxa"/>
        </w:trPr>
        <w:tc>
          <w:tcPr>
            <w:tcW w:w="617" w:type="dxa"/>
          </w:tcPr>
          <w:p w:rsidR="003238C8" w:rsidRDefault="003238C8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7023" w:type="dxa"/>
          </w:tcPr>
          <w:p w:rsidR="003238C8" w:rsidRPr="00755F61" w:rsidRDefault="003238C8" w:rsidP="00D977B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Ускоренная выдача справки о замене паспорта гражданина РБ в течение 3 рабочих дней</w:t>
            </w:r>
          </w:p>
        </w:tc>
        <w:tc>
          <w:tcPr>
            <w:tcW w:w="1411" w:type="dxa"/>
          </w:tcPr>
          <w:p w:rsidR="003238C8" w:rsidRPr="00324E33" w:rsidRDefault="00A93B56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  <w:r>
              <w:rPr>
                <w:rFonts w:cs="Times New Roman"/>
                <w:iCs/>
                <w:sz w:val="26"/>
                <w:szCs w:val="26"/>
              </w:rPr>
              <w:t>з</w:t>
            </w:r>
            <w:r w:rsidR="003238C8">
              <w:rPr>
                <w:rFonts w:cs="Times New Roman"/>
                <w:iCs/>
                <w:sz w:val="26"/>
                <w:szCs w:val="26"/>
              </w:rPr>
              <w:t>а одну услугу</w:t>
            </w:r>
          </w:p>
        </w:tc>
        <w:tc>
          <w:tcPr>
            <w:tcW w:w="1693" w:type="dxa"/>
          </w:tcPr>
          <w:p w:rsidR="003238C8" w:rsidRPr="00324E33" w:rsidRDefault="00A93B56" w:rsidP="003238C8">
            <w:pPr>
              <w:ind w:left="-108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6 руб. 50 коп.</w:t>
            </w:r>
          </w:p>
        </w:tc>
      </w:tr>
      <w:tr w:rsidR="00D977B2" w:rsidTr="00723681">
        <w:trPr>
          <w:tblCellSpacing w:w="3" w:type="dxa"/>
        </w:trPr>
        <w:tc>
          <w:tcPr>
            <w:tcW w:w="617" w:type="dxa"/>
          </w:tcPr>
          <w:p w:rsidR="00D977B2" w:rsidRDefault="00A93B56" w:rsidP="00D977B2">
            <w:pPr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31</w:t>
            </w:r>
          </w:p>
        </w:tc>
        <w:tc>
          <w:tcPr>
            <w:tcW w:w="7023" w:type="dxa"/>
            <w:tcBorders>
              <w:bottom w:val="single" w:sz="4" w:space="0" w:color="000000" w:themeColor="text1"/>
              <w:right w:val="nil"/>
            </w:tcBorders>
          </w:tcPr>
          <w:p w:rsidR="00D977B2" w:rsidRPr="00A93B56" w:rsidRDefault="00D977B2" w:rsidP="00D977B2">
            <w:pPr>
              <w:jc w:val="both"/>
              <w:rPr>
                <w:sz w:val="26"/>
                <w:szCs w:val="26"/>
                <w:u w:val="single"/>
              </w:rPr>
            </w:pPr>
            <w:r w:rsidRPr="00156A79">
              <w:rPr>
                <w:sz w:val="26"/>
                <w:szCs w:val="26"/>
              </w:rPr>
              <w:t>Предоставление услуги по срочной доставке документов в БПН УВД и возврат их в ОВД для изготовления документов, удостоверяющих личность</w:t>
            </w:r>
            <w:r>
              <w:rPr>
                <w:sz w:val="26"/>
                <w:szCs w:val="26"/>
              </w:rPr>
              <w:t>,</w:t>
            </w:r>
            <w:r w:rsidRPr="00156A79">
              <w:rPr>
                <w:sz w:val="26"/>
                <w:szCs w:val="26"/>
              </w:rPr>
              <w:t xml:space="preserve"> в срочном порядке по заявлению граждан</w:t>
            </w:r>
          </w:p>
        </w:tc>
        <w:tc>
          <w:tcPr>
            <w:tcW w:w="1411" w:type="dxa"/>
            <w:tcBorders>
              <w:left w:val="nil"/>
              <w:bottom w:val="single" w:sz="4" w:space="0" w:color="000000" w:themeColor="text1"/>
            </w:tcBorders>
          </w:tcPr>
          <w:p w:rsidR="00D977B2" w:rsidRPr="00324E33" w:rsidRDefault="00D977B2" w:rsidP="00D977B2">
            <w:pPr>
              <w:jc w:val="center"/>
              <w:rPr>
                <w:rFonts w:cs="Times New Roman"/>
                <w:iCs/>
                <w:sz w:val="26"/>
                <w:szCs w:val="26"/>
              </w:rPr>
            </w:pPr>
          </w:p>
        </w:tc>
        <w:tc>
          <w:tcPr>
            <w:tcW w:w="1693" w:type="dxa"/>
          </w:tcPr>
          <w:p w:rsidR="00D977B2" w:rsidRPr="00324E33" w:rsidRDefault="00D977B2" w:rsidP="003238C8">
            <w:pPr>
              <w:ind w:left="-108" w:right="-136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3238C8">
              <w:rPr>
                <w:rFonts w:eastAsia="Times New Roman" w:cs="Times New Roman"/>
                <w:sz w:val="26"/>
                <w:szCs w:val="26"/>
                <w:lang w:eastAsia="ru-RU"/>
              </w:rPr>
              <w:t>86</w:t>
            </w:r>
            <w:r w:rsidR="007245EA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руб.</w:t>
            </w:r>
            <w:r w:rsidRPr="00324E33">
              <w:rPr>
                <w:rFonts w:eastAsia="Times New Roman" w:cs="Times New Roman"/>
                <w:sz w:val="26"/>
                <w:szCs w:val="26"/>
                <w:lang w:eastAsia="ru-RU"/>
              </w:rPr>
              <w:t>00 коп</w:t>
            </w:r>
          </w:p>
        </w:tc>
      </w:tr>
    </w:tbl>
    <w:p w:rsidR="00EE1D1C" w:rsidRPr="00723681" w:rsidRDefault="00EE1D1C" w:rsidP="00EE1D1C">
      <w:pPr>
        <w:ind w:left="113" w:right="113"/>
        <w:jc w:val="center"/>
        <w:rPr>
          <w:b/>
          <w:sz w:val="22"/>
        </w:rPr>
      </w:pPr>
    </w:p>
    <w:p w:rsidR="00EE1D1C" w:rsidRPr="00A93B56" w:rsidRDefault="00EE1D1C" w:rsidP="00723681">
      <w:pPr>
        <w:ind w:left="-426" w:right="-143"/>
        <w:jc w:val="center"/>
        <w:rPr>
          <w:b/>
          <w:sz w:val="34"/>
          <w:szCs w:val="34"/>
          <w:u w:val="single"/>
        </w:rPr>
      </w:pPr>
      <w:r w:rsidRPr="00A93B56">
        <w:rPr>
          <w:b/>
          <w:sz w:val="34"/>
          <w:szCs w:val="34"/>
        </w:rPr>
        <w:t xml:space="preserve">Оплата за перечисленные дополнительные услуги </w:t>
      </w:r>
      <w:r w:rsidR="00A93B56">
        <w:rPr>
          <w:b/>
          <w:sz w:val="34"/>
          <w:szCs w:val="34"/>
        </w:rPr>
        <w:t xml:space="preserve">производится </w:t>
      </w:r>
      <w:r w:rsidRPr="00A93B56">
        <w:rPr>
          <w:b/>
          <w:sz w:val="34"/>
          <w:szCs w:val="34"/>
        </w:rPr>
        <w:t xml:space="preserve">на расчетный счет ОВД Зельвенского </w:t>
      </w:r>
      <w:proofErr w:type="gramStart"/>
      <w:r w:rsidRPr="00A93B56">
        <w:rPr>
          <w:b/>
          <w:sz w:val="34"/>
          <w:szCs w:val="34"/>
        </w:rPr>
        <w:t xml:space="preserve">райисполкома  </w:t>
      </w:r>
      <w:r w:rsidRPr="00A93B56">
        <w:rPr>
          <w:b/>
          <w:sz w:val="34"/>
          <w:szCs w:val="34"/>
          <w:u w:val="single"/>
        </w:rPr>
        <w:t>BY</w:t>
      </w:r>
      <w:proofErr w:type="gramEnd"/>
      <w:r w:rsidRPr="00A93B56">
        <w:rPr>
          <w:b/>
          <w:sz w:val="34"/>
          <w:szCs w:val="34"/>
          <w:u w:val="single"/>
        </w:rPr>
        <w:t>69BAPB36329050002740000000</w:t>
      </w:r>
    </w:p>
    <w:p w:rsidR="009D06A3" w:rsidRPr="00A93B56" w:rsidRDefault="009D06A3" w:rsidP="00C41AFC">
      <w:pPr>
        <w:rPr>
          <w:sz w:val="34"/>
          <w:szCs w:val="34"/>
        </w:rPr>
      </w:pPr>
    </w:p>
    <w:p w:rsidR="000E69B1" w:rsidRPr="00A93B56" w:rsidRDefault="009D06A3" w:rsidP="000E69B1">
      <w:pPr>
        <w:rPr>
          <w:b/>
          <w:sz w:val="34"/>
          <w:szCs w:val="34"/>
        </w:rPr>
      </w:pPr>
      <w:r w:rsidRPr="00A93B56">
        <w:rPr>
          <w:b/>
          <w:sz w:val="34"/>
          <w:szCs w:val="34"/>
        </w:rPr>
        <w:t xml:space="preserve">Номер (код) услуги в ЕРИП: </w:t>
      </w:r>
    </w:p>
    <w:p w:rsidR="000E69B1" w:rsidRPr="00A93B56" w:rsidRDefault="000E69B1" w:rsidP="000E69B1">
      <w:pPr>
        <w:rPr>
          <w:sz w:val="34"/>
          <w:szCs w:val="34"/>
        </w:rPr>
      </w:pPr>
      <w:r w:rsidRPr="00A93B56">
        <w:rPr>
          <w:b/>
          <w:sz w:val="34"/>
          <w:szCs w:val="34"/>
        </w:rPr>
        <w:t xml:space="preserve">               </w:t>
      </w:r>
      <w:r w:rsidRPr="00A93B56">
        <w:rPr>
          <w:b/>
          <w:sz w:val="34"/>
          <w:szCs w:val="34"/>
          <w:u w:val="single"/>
        </w:rPr>
        <w:t>4288061</w:t>
      </w:r>
      <w:r w:rsidRPr="00A93B56">
        <w:rPr>
          <w:sz w:val="34"/>
          <w:szCs w:val="34"/>
        </w:rPr>
        <w:t xml:space="preserve"> (для граждан Беларуси)</w:t>
      </w:r>
    </w:p>
    <w:p w:rsidR="000E69B1" w:rsidRPr="00A93B56" w:rsidRDefault="00A93B56" w:rsidP="000E69B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       </w:t>
      </w:r>
      <w:r w:rsidR="000E69B1" w:rsidRPr="00A93B56">
        <w:rPr>
          <w:b/>
          <w:sz w:val="34"/>
          <w:szCs w:val="34"/>
          <w:u w:val="single"/>
        </w:rPr>
        <w:t>4288011</w:t>
      </w:r>
      <w:r w:rsidR="000E69B1" w:rsidRPr="00A93B56">
        <w:rPr>
          <w:sz w:val="34"/>
          <w:szCs w:val="34"/>
        </w:rPr>
        <w:t xml:space="preserve"> (для иностранцев без вида на жительство)</w:t>
      </w:r>
    </w:p>
    <w:p w:rsidR="009D06A3" w:rsidRPr="00A93B56" w:rsidRDefault="00A93B56" w:rsidP="00156A79">
      <w:pPr>
        <w:tabs>
          <w:tab w:val="left" w:pos="1701"/>
          <w:tab w:val="left" w:pos="1843"/>
        </w:tabs>
        <w:jc w:val="center"/>
        <w:rPr>
          <w:b/>
          <w:sz w:val="34"/>
          <w:szCs w:val="34"/>
        </w:rPr>
      </w:pPr>
      <w:r>
        <w:rPr>
          <w:sz w:val="34"/>
          <w:szCs w:val="34"/>
        </w:rPr>
        <w:t xml:space="preserve">     </w:t>
      </w:r>
      <w:r w:rsidR="000E69B1" w:rsidRPr="00A93B56">
        <w:rPr>
          <w:b/>
          <w:sz w:val="34"/>
          <w:szCs w:val="34"/>
          <w:u w:val="single"/>
        </w:rPr>
        <w:t>4288031</w:t>
      </w:r>
      <w:r w:rsidR="000E69B1" w:rsidRPr="00A93B56">
        <w:rPr>
          <w:sz w:val="34"/>
          <w:szCs w:val="34"/>
        </w:rPr>
        <w:t>(для иностранцев с видом на жительство)</w:t>
      </w:r>
    </w:p>
    <w:sectPr w:rsidR="009D06A3" w:rsidRPr="00A93B56" w:rsidSect="00A93B56">
      <w:pgSz w:w="11906" w:h="16838"/>
      <w:pgMar w:top="426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AB1"/>
    <w:rsid w:val="00037EA8"/>
    <w:rsid w:val="00081F84"/>
    <w:rsid w:val="000A4BA4"/>
    <w:rsid w:val="000D437D"/>
    <w:rsid w:val="000E69B1"/>
    <w:rsid w:val="00156A79"/>
    <w:rsid w:val="00287275"/>
    <w:rsid w:val="002B1E18"/>
    <w:rsid w:val="0032111C"/>
    <w:rsid w:val="003238C8"/>
    <w:rsid w:val="00324E33"/>
    <w:rsid w:val="003915E4"/>
    <w:rsid w:val="003E3D31"/>
    <w:rsid w:val="003F292B"/>
    <w:rsid w:val="00417420"/>
    <w:rsid w:val="00446F0D"/>
    <w:rsid w:val="005169A4"/>
    <w:rsid w:val="00570CFB"/>
    <w:rsid w:val="00666D64"/>
    <w:rsid w:val="006A5275"/>
    <w:rsid w:val="00723681"/>
    <w:rsid w:val="007245EA"/>
    <w:rsid w:val="00755F61"/>
    <w:rsid w:val="007D2020"/>
    <w:rsid w:val="00856599"/>
    <w:rsid w:val="0098135A"/>
    <w:rsid w:val="009C5CD7"/>
    <w:rsid w:val="009D06A3"/>
    <w:rsid w:val="009F3999"/>
    <w:rsid w:val="00A34AB1"/>
    <w:rsid w:val="00A63333"/>
    <w:rsid w:val="00A749E0"/>
    <w:rsid w:val="00A74D5D"/>
    <w:rsid w:val="00A93B56"/>
    <w:rsid w:val="00AC4CD8"/>
    <w:rsid w:val="00B35878"/>
    <w:rsid w:val="00BC06B4"/>
    <w:rsid w:val="00C0612E"/>
    <w:rsid w:val="00C41AFC"/>
    <w:rsid w:val="00C93FDE"/>
    <w:rsid w:val="00CB31ED"/>
    <w:rsid w:val="00D36B4F"/>
    <w:rsid w:val="00D977B2"/>
    <w:rsid w:val="00DC001C"/>
    <w:rsid w:val="00DD54D4"/>
    <w:rsid w:val="00E6142D"/>
    <w:rsid w:val="00EA78B3"/>
    <w:rsid w:val="00EE1D1C"/>
    <w:rsid w:val="00EF08EE"/>
    <w:rsid w:val="00FC0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8EF157-8DB1-4B56-BB30-406D5BC0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A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D36B4F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D36B4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A4B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4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8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307BD-3E38-409F-A5D7-96001EF5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ROVD</Company>
  <LinksUpToDate>false</LinksUpToDate>
  <CharactersWithSpaces>5179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savosik</dc:creator>
  <cp:lastModifiedBy>Савосик Лилия</cp:lastModifiedBy>
  <cp:revision>2</cp:revision>
  <cp:lastPrinted>2021-04-09T08:26:00Z</cp:lastPrinted>
  <dcterms:created xsi:type="dcterms:W3CDTF">2021-10-08T06:14:00Z</dcterms:created>
  <dcterms:modified xsi:type="dcterms:W3CDTF">2021-10-08T06:14:00Z</dcterms:modified>
</cp:coreProperties>
</file>