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E2" w:rsidRPr="00911EBF" w:rsidRDefault="00911EBF" w:rsidP="00911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On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certain issues related to FIFA</w:t>
      </w:r>
      <w:r w:rsidR="00BF3536" w:rsidRP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 xml:space="preserve">World Cup in 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the 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Russian Federation and transit travel of</w:t>
      </w:r>
      <w:r w:rsidR="00BF3536">
        <w:rPr>
          <w:rFonts w:ascii="Times New Roman" w:hAnsi="Times New Roman" w:cs="Times New Roman"/>
          <w:b/>
          <w:sz w:val="30"/>
          <w:szCs w:val="30"/>
          <w:lang w:val="en-US"/>
        </w:rPr>
        <w:t xml:space="preserve"> foreign fans through the territory of the Republic </w:t>
      </w:r>
      <w:r w:rsidRPr="00911EBF">
        <w:rPr>
          <w:rFonts w:ascii="Times New Roman" w:hAnsi="Times New Roman" w:cs="Times New Roman"/>
          <w:b/>
          <w:sz w:val="30"/>
          <w:szCs w:val="30"/>
          <w:lang w:val="en-US"/>
        </w:rPr>
        <w:t>of Belarus</w:t>
      </w:r>
    </w:p>
    <w:p w:rsidR="00911EBF" w:rsidRPr="00911EBF" w:rsidRDefault="00911EBF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37E8D" w:rsidRPr="00585675" w:rsidRDefault="00934D1B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The final tournament of the 21st FIFA World Cup</w:t>
      </w:r>
      <w:r w:rsidRPr="00934D1B">
        <w:rPr>
          <w:rFonts w:ascii="Times New Roman" w:hAnsi="Times New Roman" w:cs="Times New Roman"/>
          <w:sz w:val="30"/>
          <w:szCs w:val="30"/>
          <w:lang w:val="en-US"/>
        </w:rPr>
        <w:t xml:space="preserve"> 2018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will be held in </w:t>
      </w:r>
      <w:r w:rsidR="00771111">
        <w:rPr>
          <w:rFonts w:ascii="Times New Roman" w:hAnsi="Times New Roman" w:cs="Times New Roman"/>
          <w:sz w:val="30"/>
          <w:szCs w:val="30"/>
          <w:lang w:val="en-US"/>
        </w:rPr>
        <w:t xml:space="preserve">the </w:t>
      </w:r>
      <w:r>
        <w:rPr>
          <w:rFonts w:ascii="Times New Roman" w:hAnsi="Times New Roman" w:cs="Times New Roman"/>
          <w:sz w:val="30"/>
          <w:szCs w:val="30"/>
          <w:lang w:val="en-US"/>
        </w:rPr>
        <w:t>Russia</w:t>
      </w:r>
      <w:r w:rsidR="00771111">
        <w:rPr>
          <w:rFonts w:ascii="Times New Roman" w:hAnsi="Times New Roman" w:cs="Times New Roman"/>
          <w:sz w:val="30"/>
          <w:szCs w:val="30"/>
          <w:lang w:val="en-US"/>
        </w:rPr>
        <w:t>n Federation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from June 14 till July 15, 2018</w:t>
      </w:r>
      <w:r w:rsidR="00BF3536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3110F5" w:rsidRPr="00585675" w:rsidRDefault="003110F5" w:rsidP="0092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934D1B" w:rsidRPr="00585675" w:rsidRDefault="00647B64" w:rsidP="00927FE2">
      <w:pPr>
        <w:pStyle w:val="1"/>
        <w:tabs>
          <w:tab w:val="left" w:pos="720"/>
        </w:tabs>
        <w:ind w:right="96" w:firstLine="709"/>
        <w:rPr>
          <w:lang w:val="en-US"/>
        </w:rPr>
      </w:pPr>
      <w:r w:rsidRPr="00647B64">
        <w:rPr>
          <w:lang w:val="en-US"/>
        </w:rPr>
        <w:t xml:space="preserve">Since </w:t>
      </w:r>
      <w:r w:rsidR="00500959">
        <w:rPr>
          <w:lang w:val="en-US"/>
        </w:rPr>
        <w:t xml:space="preserve">the World Championship involves </w:t>
      </w:r>
      <w:r w:rsidRPr="00647B64">
        <w:rPr>
          <w:lang w:val="en-US"/>
        </w:rPr>
        <w:t>a significant numbe</w:t>
      </w:r>
      <w:r w:rsidR="003512D9">
        <w:rPr>
          <w:lang w:val="en-US"/>
        </w:rPr>
        <w:t xml:space="preserve">r of teams from the </w:t>
      </w:r>
      <w:r w:rsidR="00500959">
        <w:rPr>
          <w:lang w:val="en-US"/>
        </w:rPr>
        <w:t>European Union</w:t>
      </w:r>
      <w:r w:rsidR="003512D9">
        <w:rPr>
          <w:lang w:val="en-US"/>
        </w:rPr>
        <w:t xml:space="preserve"> member countries</w:t>
      </w:r>
      <w:r w:rsidRPr="00647B64">
        <w:rPr>
          <w:lang w:val="en-US"/>
        </w:rPr>
        <w:t>,</w:t>
      </w:r>
      <w:r w:rsidR="00BF3536">
        <w:rPr>
          <w:lang w:val="en-US"/>
        </w:rPr>
        <w:t xml:space="preserve"> it is expected that part of</w:t>
      </w:r>
      <w:r w:rsidRPr="00647B64">
        <w:rPr>
          <w:lang w:val="en-US"/>
        </w:rPr>
        <w:t xml:space="preserve"> fans will travel to the Russian Federation in transit through the territory of the Republic of Belarus and back.</w:t>
      </w:r>
    </w:p>
    <w:p w:rsidR="003110F5" w:rsidRPr="00585675" w:rsidRDefault="003110F5" w:rsidP="00927FE2">
      <w:pPr>
        <w:pStyle w:val="1"/>
        <w:tabs>
          <w:tab w:val="left" w:pos="720"/>
        </w:tabs>
        <w:ind w:right="96" w:firstLine="709"/>
        <w:rPr>
          <w:lang w:val="en-US"/>
        </w:rPr>
      </w:pPr>
    </w:p>
    <w:p w:rsidR="00076CFD" w:rsidRPr="00585675" w:rsidRDefault="00500959" w:rsidP="00BF3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In</w:t>
      </w:r>
      <w:r w:rsidR="00E304D0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order to facilitate the transit travel</w:t>
      </w:r>
      <w:r w:rsidR="00310F3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for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this category of citizens</w:t>
      </w:r>
      <w:r w:rsidR="00D9182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it was signed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the Agreement </w:t>
      </w:r>
      <w:r w:rsidR="00ED2345"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between the Government of the Republic of Belarus and the Government of the Russian Federation on certain issues related to the entry of foreign c</w:t>
      </w:r>
      <w:r w:rsidR="00D9182B">
        <w:rPr>
          <w:rFonts w:ascii="Times New Roman" w:eastAsia="Calibri" w:hAnsi="Times New Roman" w:cs="Times New Roman"/>
          <w:sz w:val="30"/>
          <w:szCs w:val="30"/>
          <w:lang w:val="en-US"/>
        </w:rPr>
        <w:t>itizens and stateless persons to international sports competitions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o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n May 29 of this </w:t>
      </w:r>
      <w:r w:rsidR="00ED2345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year </w:t>
      </w:r>
      <w:r w:rsidRPr="00500959">
        <w:rPr>
          <w:rFonts w:ascii="Times New Roman" w:eastAsia="Calibri" w:hAnsi="Times New Roman" w:cs="Times New Roman"/>
          <w:sz w:val="30"/>
          <w:szCs w:val="30"/>
          <w:lang w:val="en-US"/>
        </w:rPr>
        <w:t>(hereinafter referred to as the Agreement).</w:t>
      </w:r>
    </w:p>
    <w:p w:rsidR="003110F5" w:rsidRPr="00585675" w:rsidRDefault="003110F5" w:rsidP="00BF35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</w:p>
    <w:p w:rsidR="00771111" w:rsidRPr="00585675" w:rsidRDefault="00BF3536" w:rsidP="00BF3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bCs/>
          <w:iCs/>
          <w:sz w:val="30"/>
          <w:szCs w:val="30"/>
          <w:lang w:val="en-US"/>
        </w:rPr>
        <w:t>The A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greement provide</w:t>
      </w:r>
      <w:r>
        <w:rPr>
          <w:rFonts w:ascii="Times New Roman" w:hAnsi="Times New Roman" w:cs="Times New Roman"/>
          <w:bCs/>
          <w:iCs/>
          <w:sz w:val="30"/>
          <w:szCs w:val="30"/>
          <w:lang w:val="en-US"/>
        </w:rPr>
        <w:t>s for visa-free entry, exit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and stay </w:t>
      </w:r>
      <w:r w:rsid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of foreign citizens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</w:t>
      </w:r>
      <w:r w:rsid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on the territory of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the Republic of Belarus and the Russian Federation for the </w:t>
      </w:r>
      <w:r w:rsidR="003201A5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period of the 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World Cup and the </w:t>
      </w:r>
      <w:r w:rsid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Second European Games 2019</w:t>
      </w:r>
      <w:r w:rsidR="00076CFD" w:rsidRPr="00076CFD">
        <w:rPr>
          <w:rFonts w:ascii="Times New Roman" w:hAnsi="Times New Roman" w:cs="Times New Roman"/>
          <w:bCs/>
          <w:iCs/>
          <w:sz w:val="30"/>
          <w:szCs w:val="30"/>
          <w:lang w:val="en-US"/>
        </w:rPr>
        <w:t>.</w:t>
      </w:r>
    </w:p>
    <w:p w:rsidR="003110F5" w:rsidRPr="00585675" w:rsidRDefault="003110F5" w:rsidP="00BF35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en-US"/>
        </w:rPr>
      </w:pPr>
    </w:p>
    <w:p w:rsidR="00771111" w:rsidRPr="00585675" w:rsidRDefault="009B1071" w:rsidP="00771111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IMPORTANT: foreign fans will be able to use this visa-free regime during the World Cup only if they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have a valid identity document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,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as well as a spectator identity card for attendance </w:t>
      </w:r>
      <w:r w:rsidR="00BF3536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of 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the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international </w:t>
      </w:r>
      <w:r w:rsidR="002364FC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sports competition (a FAN ID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).</w:t>
      </w:r>
    </w:p>
    <w:p w:rsidR="003110F5" w:rsidRPr="00585675" w:rsidRDefault="003110F5" w:rsidP="00771111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</w:p>
    <w:p w:rsidR="00771111" w:rsidRPr="00585675" w:rsidRDefault="002364FC" w:rsidP="00BF3536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The State Border Inspection Post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of the Republic of Belarus 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should be passed 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through </w:t>
      </w:r>
      <w:r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only with the availability of these documents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(a FAN ID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 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can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be presented in the original or </w:t>
      </w:r>
      <w:r w:rsidR="00C845F9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 xml:space="preserve">in </w:t>
      </w:r>
      <w:r w:rsidR="00771111" w:rsidRPr="00771111"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electronic form).</w:t>
      </w:r>
    </w:p>
    <w:p w:rsidR="003110F5" w:rsidRPr="00585675" w:rsidRDefault="003110F5" w:rsidP="00BF3536">
      <w:pPr>
        <w:spacing w:after="0" w:line="240" w:lineRule="auto"/>
        <w:ind w:left="40" w:right="62" w:firstLine="697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</w:p>
    <w:p w:rsidR="00347C45" w:rsidRPr="00585675" w:rsidRDefault="001A32D8" w:rsidP="0058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A32D8">
        <w:rPr>
          <w:rFonts w:ascii="Times New Roman" w:hAnsi="Times New Roman" w:cs="Times New Roman"/>
          <w:sz w:val="30"/>
          <w:szCs w:val="30"/>
          <w:lang w:val="en-US"/>
        </w:rPr>
        <w:t xml:space="preserve"> FAN ID (</w:t>
      </w:r>
      <w:r>
        <w:rPr>
          <w:rFonts w:ascii="Times New Roman" w:hAnsi="Times New Roman" w:cs="Times New Roman"/>
          <w:sz w:val="30"/>
          <w:szCs w:val="30"/>
          <w:lang w:val="en-US"/>
        </w:rPr>
        <w:t>FAN</w:t>
      </w:r>
      <w:r w:rsidRPr="001A32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passport</w:t>
      </w:r>
      <w:r w:rsidRPr="001A32D8">
        <w:rPr>
          <w:rFonts w:ascii="Times New Roman" w:hAnsi="Times New Roman" w:cs="Times New Roman"/>
          <w:sz w:val="30"/>
          <w:szCs w:val="30"/>
          <w:lang w:val="en-US"/>
        </w:rPr>
        <w:t>)</w:t>
      </w:r>
      <w:r w:rsidR="006144EC" w:rsidRPr="001A32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1A32D8">
        <w:rPr>
          <w:rFonts w:ascii="Times New Roman" w:hAnsi="Times New Roman" w:cs="Times New Roman"/>
          <w:sz w:val="30"/>
          <w:szCs w:val="30"/>
          <w:lang w:val="en-US"/>
        </w:rPr>
        <w:t>–</w:t>
      </w:r>
      <w:r w:rsidR="006144EC" w:rsidRPr="001A32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is a personalized spectator’s card, which is a part of the football fan identification system and is issued to ensure a comfortable and safe stay </w:t>
      </w:r>
      <w:r w:rsidR="00824F7B">
        <w:rPr>
          <w:rFonts w:ascii="Times New Roman" w:hAnsi="Times New Roman" w:cs="Times New Roman"/>
          <w:sz w:val="30"/>
          <w:szCs w:val="30"/>
          <w:lang w:val="en-US"/>
        </w:rPr>
        <w:t xml:space="preserve">for spectators at the match stadiums. </w:t>
      </w:r>
      <w:r w:rsidR="00824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Every spectator who has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purchased a ticket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/tickets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for a 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football 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tournament match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es</w:t>
      </w:r>
      <w:r w:rsidR="00824F7B" w:rsidRP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should receive a FAN ID</w:t>
      </w:r>
      <w:r w:rsidR="00824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as well as members of his family or other accompanying persons, travelling to the Russian Federation.</w:t>
      </w:r>
    </w:p>
    <w:p w:rsidR="003110F5" w:rsidRPr="00585675" w:rsidRDefault="003110F5" w:rsidP="005849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347C45" w:rsidRDefault="00347C45" w:rsidP="00347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The applicant should fill out a form on the website </w:t>
      </w:r>
      <w:hyperlink r:id="rId7" w:history="1">
        <w:r w:rsidRPr="00733017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http://www.fan-id.ru</w:t>
        </w:r>
      </w:hyperlink>
      <w:r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B62188" w:rsidRPr="00585675" w:rsidRDefault="0050751E" w:rsidP="00D7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or pass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 the registration procedure at</w:t>
      </w:r>
      <w:r w:rsidR="00BF3536">
        <w:rPr>
          <w:rFonts w:ascii="Times New Roman" w:hAnsi="Times New Roman" w:cs="Times New Roman"/>
          <w:sz w:val="30"/>
          <w:szCs w:val="30"/>
          <w:lang w:val="en-US"/>
        </w:rPr>
        <w:t xml:space="preserve"> the FAN ID Distribution Center</w:t>
      </w:r>
      <w:r>
        <w:rPr>
          <w:rFonts w:ascii="Times New Roman" w:hAnsi="Times New Roman" w:cs="Times New Roman"/>
          <w:sz w:val="30"/>
          <w:szCs w:val="30"/>
          <w:lang w:val="en-US"/>
        </w:rPr>
        <w:t>. The FAN ID is personalized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issued free of charg</w:t>
      </w:r>
      <w:r w:rsidR="00B62188">
        <w:rPr>
          <w:rFonts w:ascii="Times New Roman" w:hAnsi="Times New Roman" w:cs="Times New Roman"/>
          <w:sz w:val="30"/>
          <w:szCs w:val="30"/>
          <w:lang w:val="en-US"/>
        </w:rPr>
        <w:t>e, only once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for each spectator on paper and</w:t>
      </w:r>
      <w:r w:rsidR="00347C45" w:rsidRPr="00347C45">
        <w:rPr>
          <w:rFonts w:ascii="Times New Roman" w:hAnsi="Times New Roman" w:cs="Times New Roman"/>
          <w:sz w:val="30"/>
          <w:szCs w:val="30"/>
          <w:lang w:val="en-US"/>
        </w:rPr>
        <w:t xml:space="preserve"> in electronic form.</w:t>
      </w:r>
    </w:p>
    <w:p w:rsidR="003110F5" w:rsidRPr="00585675" w:rsidRDefault="003110F5" w:rsidP="00D7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B62188" w:rsidRPr="00585675" w:rsidRDefault="00B62188" w:rsidP="00126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FAN ID grants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right to </w:t>
      </w:r>
      <w:r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multiple visa-free entry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in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to the territory of the Republic of Belarus and the Russian Federation 10 days before the date of the first </w:t>
      </w:r>
      <w:r w:rsidR="005849A6">
        <w:rPr>
          <w:rFonts w:ascii="Times New Roman" w:hAnsi="Times New Roman" w:cs="Times New Roman"/>
          <w:b/>
          <w:sz w:val="30"/>
          <w:szCs w:val="30"/>
          <w:lang w:val="en-US"/>
        </w:rPr>
        <w:t xml:space="preserve">match of the World Cup 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that 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ends on the day 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of the last match </w:t>
      </w:r>
      <w:r w:rsidRPr="00B62188">
        <w:rPr>
          <w:rFonts w:ascii="Times New Roman" w:hAnsi="Times New Roman" w:cs="Times New Roman"/>
          <w:b/>
          <w:sz w:val="30"/>
          <w:szCs w:val="30"/>
          <w:lang w:val="en-US"/>
        </w:rPr>
        <w:t>(from 00:00 hours on June 4, 2018 to 23:59 hours on July 15, 2018).</w:t>
      </w:r>
    </w:p>
    <w:p w:rsidR="003110F5" w:rsidRPr="00585675" w:rsidRDefault="003110F5" w:rsidP="00126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F35F83" w:rsidRPr="00585675" w:rsidRDefault="00424897" w:rsidP="0004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During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period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that starts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10 days before the da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te of the first match and ends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10 days after the date of the last match (from 00:00 hours on June 4, 2018 to 23:59 hours on July 25, 2018), foreign spectators </w:t>
      </w:r>
      <w:r w:rsidR="001265F7"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 xml:space="preserve">should </w:t>
      </w:r>
      <w:r w:rsidR="00B62188" w:rsidRPr="00D7220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leave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 xml:space="preserve"> the Republic of Bel</w:t>
      </w:r>
      <w:r w:rsidR="001265F7">
        <w:rPr>
          <w:rFonts w:ascii="Times New Roman" w:hAnsi="Times New Roman" w:cs="Times New Roman"/>
          <w:b/>
          <w:sz w:val="30"/>
          <w:szCs w:val="30"/>
          <w:lang w:val="en-US"/>
        </w:rPr>
        <w:t xml:space="preserve">arus and the Russian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Federation without visa processing</w:t>
      </w:r>
      <w:r w:rsidR="00B62188" w:rsidRPr="00B62188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3110F5" w:rsidRPr="00585675" w:rsidRDefault="003110F5" w:rsidP="0004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F35F83" w:rsidRPr="00585675" w:rsidRDefault="00F35F83" w:rsidP="00F35F83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IMPORTANT: entry</w:t>
      </w:r>
      <w:r w:rsidRPr="00F35F83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in</w:t>
      </w:r>
      <w:r w:rsidRPr="00F35F83">
        <w:rPr>
          <w:b/>
          <w:sz w:val="30"/>
          <w:szCs w:val="30"/>
          <w:lang w:val="en-US"/>
        </w:rPr>
        <w:t>to the territory of the Republic of Belarus and the Russi</w:t>
      </w:r>
      <w:r>
        <w:rPr>
          <w:b/>
          <w:sz w:val="30"/>
          <w:szCs w:val="30"/>
          <w:lang w:val="en-US"/>
        </w:rPr>
        <w:t>an Federation and exit</w:t>
      </w:r>
      <w:r w:rsidRPr="00F35F83">
        <w:rPr>
          <w:b/>
          <w:sz w:val="30"/>
          <w:szCs w:val="30"/>
          <w:lang w:val="en-US"/>
        </w:rPr>
        <w:t xml:space="preserve"> is carried out</w:t>
      </w:r>
    </w:p>
    <w:p w:rsidR="003110F5" w:rsidRPr="00585675" w:rsidRDefault="003110F5" w:rsidP="00F35F83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</w:p>
    <w:p w:rsidR="00F35F83" w:rsidRPr="00F35F83" w:rsidRDefault="00F35F83" w:rsidP="00F35F83">
      <w:pPr>
        <w:pStyle w:val="2"/>
        <w:spacing w:line="240" w:lineRule="auto"/>
        <w:ind w:right="20" w:firstLine="709"/>
        <w:jc w:val="both"/>
        <w:rPr>
          <w:sz w:val="30"/>
          <w:szCs w:val="30"/>
          <w:lang w:val="en-US"/>
        </w:rPr>
      </w:pPr>
      <w:r w:rsidRPr="00F35F83">
        <w:rPr>
          <w:sz w:val="30"/>
          <w:szCs w:val="30"/>
          <w:lang w:val="en-US"/>
        </w:rPr>
        <w:t>throug</w:t>
      </w:r>
      <w:r>
        <w:rPr>
          <w:sz w:val="30"/>
          <w:szCs w:val="30"/>
          <w:lang w:val="en-US"/>
        </w:rPr>
        <w:t xml:space="preserve">h </w:t>
      </w:r>
      <w:r w:rsidR="0001435A">
        <w:rPr>
          <w:sz w:val="30"/>
          <w:szCs w:val="30"/>
          <w:lang w:val="en-US"/>
        </w:rPr>
        <w:t xml:space="preserve">the </w:t>
      </w:r>
      <w:r w:rsidR="000434CE">
        <w:rPr>
          <w:sz w:val="30"/>
          <w:szCs w:val="30"/>
          <w:lang w:val="en-US"/>
        </w:rPr>
        <w:t xml:space="preserve">international </w:t>
      </w:r>
      <w:r w:rsidR="0001435A">
        <w:rPr>
          <w:sz w:val="30"/>
          <w:szCs w:val="30"/>
          <w:lang w:val="en-US"/>
        </w:rPr>
        <w:t xml:space="preserve">border </w:t>
      </w:r>
      <w:r>
        <w:rPr>
          <w:sz w:val="30"/>
          <w:szCs w:val="30"/>
          <w:lang w:val="en-US"/>
        </w:rPr>
        <w:t>inspection posts</w:t>
      </w:r>
      <w:r w:rsidR="0001435A">
        <w:rPr>
          <w:sz w:val="30"/>
          <w:szCs w:val="30"/>
          <w:lang w:val="en-US"/>
        </w:rPr>
        <w:t xml:space="preserve"> in</w:t>
      </w:r>
      <w:r w:rsidRPr="00F35F83">
        <w:rPr>
          <w:sz w:val="30"/>
          <w:szCs w:val="30"/>
          <w:lang w:val="en-US"/>
        </w:rPr>
        <w:t xml:space="preserve"> the Republic of Belarus and </w:t>
      </w:r>
      <w:r w:rsidR="0001435A">
        <w:rPr>
          <w:sz w:val="30"/>
          <w:szCs w:val="30"/>
          <w:lang w:val="en-US"/>
        </w:rPr>
        <w:t xml:space="preserve">in </w:t>
      </w:r>
      <w:r w:rsidRPr="00F35F83">
        <w:rPr>
          <w:sz w:val="30"/>
          <w:szCs w:val="30"/>
          <w:lang w:val="en-US"/>
        </w:rPr>
        <w:t>the Russian Federation with third countries;</w:t>
      </w:r>
    </w:p>
    <w:p w:rsidR="00F35F83" w:rsidRDefault="00F35F83" w:rsidP="00F35F83">
      <w:pPr>
        <w:pStyle w:val="2"/>
        <w:shd w:val="clear" w:color="auto" w:fill="auto"/>
        <w:spacing w:line="240" w:lineRule="auto"/>
        <w:ind w:right="20" w:firstLine="709"/>
        <w:jc w:val="both"/>
        <w:rPr>
          <w:sz w:val="30"/>
          <w:szCs w:val="30"/>
          <w:lang w:val="en-US"/>
        </w:rPr>
      </w:pPr>
      <w:r w:rsidRPr="00F35F83">
        <w:rPr>
          <w:sz w:val="30"/>
          <w:szCs w:val="30"/>
          <w:lang w:val="en-US"/>
        </w:rPr>
        <w:t xml:space="preserve">directly from the territory of the Republic of Belarus to the Russian Federation on </w:t>
      </w:r>
      <w:r w:rsidR="00DC6AC0">
        <w:rPr>
          <w:sz w:val="30"/>
          <w:szCs w:val="30"/>
          <w:lang w:val="en-US"/>
        </w:rPr>
        <w:t xml:space="preserve">the </w:t>
      </w:r>
      <w:r w:rsidR="000434CE">
        <w:rPr>
          <w:sz w:val="30"/>
          <w:szCs w:val="30"/>
          <w:lang w:val="en-US"/>
        </w:rPr>
        <w:t xml:space="preserve">used </w:t>
      </w:r>
      <w:r w:rsidR="00DC6AC0">
        <w:rPr>
          <w:sz w:val="30"/>
          <w:szCs w:val="30"/>
          <w:lang w:val="en-US"/>
        </w:rPr>
        <w:t xml:space="preserve">railways and road </w:t>
      </w:r>
      <w:r w:rsidRPr="00F35F83">
        <w:rPr>
          <w:sz w:val="30"/>
          <w:szCs w:val="30"/>
          <w:lang w:val="en-US"/>
        </w:rPr>
        <w:t>routes listed in the Annex to the Agreement.</w:t>
      </w:r>
    </w:p>
    <w:p w:rsidR="00F35F83" w:rsidRPr="00F35F83" w:rsidRDefault="00F35F83" w:rsidP="000434CE">
      <w:pPr>
        <w:pStyle w:val="2"/>
        <w:shd w:val="clear" w:color="auto" w:fill="auto"/>
        <w:spacing w:line="240" w:lineRule="auto"/>
        <w:ind w:right="20"/>
        <w:jc w:val="both"/>
        <w:rPr>
          <w:sz w:val="30"/>
          <w:szCs w:val="30"/>
          <w:lang w:val="en-US"/>
        </w:rPr>
      </w:pPr>
    </w:p>
    <w:p w:rsidR="00A7481E" w:rsidRPr="00BF3536" w:rsidRDefault="00A7481E" w:rsidP="00BB24E8">
      <w:pPr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List</w:t>
      </w:r>
      <w:r w:rsidRPr="00BF353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of</w:t>
      </w:r>
      <w:r w:rsidRPr="00BF353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used</w:t>
      </w:r>
      <w:r w:rsidRPr="00BF353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road</w:t>
      </w:r>
      <w:r w:rsidRPr="00BF353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routes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11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Republic of Belarus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A" w:rsidRPr="001D732A" w:rsidRDefault="001D732A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Section of road route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Russian Federation</w:t>
            </w:r>
          </w:p>
        </w:tc>
      </w:tr>
      <w:tr w:rsidR="00E428B5" w:rsidRPr="00E428B5" w:rsidTr="001A6851">
        <w:trPr>
          <w:cantSplit/>
          <w:trHeight w:hRule="exact" w:val="83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Vitebsk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2A" w:rsidRPr="001D732A" w:rsidRDefault="000434CE" w:rsidP="001D732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Redie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ki</w:t>
            </w:r>
            <w:r w:rsidR="001D732A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Krasnaya Gorka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(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-1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insk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 w:rsid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Moscow</w:t>
            </w:r>
            <w:r w:rsidR="00E428B5" w:rsidRPr="001D73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  <w:p w:rsidR="001D732A" w:rsidRPr="001D732A" w:rsidRDefault="001D732A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 region</w:t>
            </w:r>
          </w:p>
        </w:tc>
      </w:tr>
      <w:tr w:rsidR="00E428B5" w:rsidRPr="00E428B5" w:rsidTr="001A6851">
        <w:trPr>
          <w:cantSplit/>
          <w:trHeight w:hRule="exact" w:val="1109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7F2075" w:rsidRDefault="007F207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Ezerishche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Nevel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-23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Kiev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Saint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Petersburg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Pskov region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81E" w:rsidRPr="00A7481E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Gomel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7F2075" w:rsidRDefault="007F207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Selishche</w:t>
            </w:r>
            <w:r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Novozybkov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br/>
              <w:t>(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-240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Gomel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</w:t>
            </w:r>
            <w:r w:rsidR="00E428B5" w:rsidRPr="007F207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81E" w:rsidRPr="001D732A" w:rsidRDefault="00A7481E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 region</w:t>
            </w:r>
          </w:p>
        </w:tc>
      </w:tr>
    </w:tbl>
    <w:p w:rsidR="00E428B5" w:rsidRPr="007930B9" w:rsidRDefault="007930B9" w:rsidP="00E428B5">
      <w:pPr>
        <w:spacing w:after="0" w:line="240" w:lineRule="auto"/>
        <w:ind w:left="20" w:right="20" w:hanging="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val="en-US" w:eastAsia="ru-RU"/>
        </w:rPr>
        <w:t>List of used railway routes</w:t>
      </w:r>
    </w:p>
    <w:tbl>
      <w:tblPr>
        <w:tblW w:w="956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048"/>
      </w:tblGrid>
      <w:tr w:rsidR="00E428B5" w:rsidRPr="00E428B5" w:rsidTr="001A6851">
        <w:trPr>
          <w:trHeight w:hRule="exact" w:val="123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Republic of Belarus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Section of railways routes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Russian Federation</w:t>
            </w:r>
          </w:p>
        </w:tc>
      </w:tr>
      <w:tr w:rsidR="00E428B5" w:rsidRPr="00E428B5" w:rsidTr="001A6851">
        <w:trPr>
          <w:cantSplit/>
          <w:trHeight w:hRule="exact" w:val="704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lastRenderedPageBreak/>
              <w:t>Vitebsk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zerishche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Nevel</w:t>
            </w:r>
          </w:p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Vitebsk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Pskov</w:t>
            </w:r>
            <w:r w:rsidR="00E428B5" w:rsidRPr="00E42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Pskov region</w:t>
            </w:r>
          </w:p>
        </w:tc>
      </w:tr>
      <w:tr w:rsidR="00E428B5" w:rsidRPr="00E428B5" w:rsidTr="001A6851">
        <w:trPr>
          <w:cantSplit/>
          <w:trHeight w:hRule="exact" w:val="7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sinovka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rasnoie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insk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Smolensk region</w:t>
            </w:r>
          </w:p>
        </w:tc>
      </w:tr>
      <w:tr w:rsidR="00E428B5" w:rsidRPr="00E428B5" w:rsidTr="001A6851">
        <w:trPr>
          <w:trHeight w:hRule="exact" w:val="7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Gomel region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Zakopytie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Zlynka</w:t>
            </w:r>
          </w:p>
          <w:p w:rsidR="00E428B5" w:rsidRPr="00E428B5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Gomel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</w:t>
            </w:r>
            <w:r w:rsidR="00E428B5" w:rsidRPr="00E428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) </w:t>
            </w:r>
          </w:p>
          <w:p w:rsidR="00E428B5" w:rsidRPr="00E428B5" w:rsidRDefault="00E428B5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B5" w:rsidRPr="00DA544F" w:rsidRDefault="00DA544F" w:rsidP="00E534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Bryansk region</w:t>
            </w:r>
          </w:p>
        </w:tc>
      </w:tr>
    </w:tbl>
    <w:p w:rsidR="00413B9E" w:rsidRPr="000434CE" w:rsidRDefault="00413B9E" w:rsidP="00E428B5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67713A" w:rsidRPr="00585675" w:rsidRDefault="00413B9E" w:rsidP="000434CE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Your attention is specifically drawn</w:t>
      </w:r>
      <w:r w:rsidRPr="00413B9E">
        <w:rPr>
          <w:b/>
          <w:sz w:val="30"/>
          <w:szCs w:val="30"/>
          <w:lang w:val="en-US"/>
        </w:rPr>
        <w:t xml:space="preserve"> to the fact that </w:t>
      </w:r>
      <w:r>
        <w:rPr>
          <w:b/>
          <w:sz w:val="30"/>
          <w:szCs w:val="30"/>
          <w:lang w:val="en-US"/>
        </w:rPr>
        <w:t>the entry pass of foreign citizens travelling</w:t>
      </w:r>
      <w:r w:rsidRPr="00413B9E">
        <w:rPr>
          <w:b/>
          <w:sz w:val="30"/>
          <w:szCs w:val="30"/>
          <w:lang w:val="en-US"/>
        </w:rPr>
        <w:t xml:space="preserve"> to the World Championship from the Republic of Belarus to the Russian Federation and vice versa out</w:t>
      </w:r>
      <w:r>
        <w:rPr>
          <w:b/>
          <w:sz w:val="30"/>
          <w:szCs w:val="30"/>
          <w:lang w:val="en-US"/>
        </w:rPr>
        <w:t xml:space="preserve">side these transport routes </w:t>
      </w:r>
      <w:r w:rsidRPr="00413B9E">
        <w:rPr>
          <w:b/>
          <w:sz w:val="30"/>
          <w:szCs w:val="30"/>
          <w:lang w:val="en-US"/>
        </w:rPr>
        <w:t>will not be</w:t>
      </w:r>
      <w:r>
        <w:rPr>
          <w:b/>
          <w:sz w:val="30"/>
          <w:szCs w:val="30"/>
          <w:lang w:val="en-US"/>
        </w:rPr>
        <w:t xml:space="preserve"> carried out</w:t>
      </w:r>
      <w:r w:rsidRPr="00413B9E">
        <w:rPr>
          <w:b/>
          <w:sz w:val="30"/>
          <w:szCs w:val="30"/>
          <w:lang w:val="en-US"/>
        </w:rPr>
        <w:t xml:space="preserve">. </w:t>
      </w:r>
      <w:r>
        <w:rPr>
          <w:b/>
          <w:sz w:val="30"/>
          <w:szCs w:val="30"/>
          <w:lang w:val="en-US"/>
        </w:rPr>
        <w:t>The v</w:t>
      </w:r>
      <w:r w:rsidRPr="00413B9E">
        <w:rPr>
          <w:b/>
          <w:sz w:val="30"/>
          <w:szCs w:val="30"/>
          <w:lang w:val="en-US"/>
        </w:rPr>
        <w:t xml:space="preserve">iolators of the </w:t>
      </w:r>
      <w:r>
        <w:rPr>
          <w:b/>
          <w:sz w:val="30"/>
          <w:szCs w:val="30"/>
          <w:lang w:val="en-US"/>
        </w:rPr>
        <w:t xml:space="preserve">established order of </w:t>
      </w:r>
      <w:r w:rsidR="000434CE">
        <w:rPr>
          <w:b/>
          <w:sz w:val="30"/>
          <w:szCs w:val="30"/>
          <w:lang w:val="en-US"/>
        </w:rPr>
        <w:t xml:space="preserve">the </w:t>
      </w:r>
      <w:r>
        <w:rPr>
          <w:b/>
          <w:sz w:val="30"/>
          <w:szCs w:val="30"/>
          <w:lang w:val="en-US"/>
        </w:rPr>
        <w:t>entry should be</w:t>
      </w:r>
      <w:r w:rsidRPr="00413B9E">
        <w:rPr>
          <w:b/>
          <w:sz w:val="30"/>
          <w:szCs w:val="30"/>
          <w:lang w:val="en-US"/>
        </w:rPr>
        <w:t xml:space="preserve"> liable in accordance with the legislation of the Parties.</w:t>
      </w:r>
    </w:p>
    <w:p w:rsidR="003110F5" w:rsidRPr="00585675" w:rsidRDefault="003110F5" w:rsidP="000434CE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67713A" w:rsidRPr="0067713A" w:rsidRDefault="0067713A" w:rsidP="00677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On compulsory medical</w:t>
      </w:r>
      <w:r w:rsidRPr="0067713A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insurance</w:t>
      </w:r>
    </w:p>
    <w:p w:rsidR="0067713A" w:rsidRPr="0067713A" w:rsidRDefault="0067713A" w:rsidP="00677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To enter the Republ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ic of Belarus, foreign citizens should have a compulsory medical insurance contract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concluded with a Belarusian insuranc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e organization or a medical insurance contract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with a foreign insuranc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e organization in case of delive</w:t>
      </w:r>
      <w:r w:rsidR="000434CE">
        <w:rPr>
          <w:rFonts w:ascii="Times New Roman" w:hAnsi="Times New Roman" w:cs="Times New Roman"/>
          <w:bCs/>
          <w:sz w:val="30"/>
          <w:szCs w:val="30"/>
          <w:lang w:val="en-US"/>
        </w:rPr>
        <w:t>ry of first medical aid by</w:t>
      </w:r>
      <w:r w:rsidR="005E6744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health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care institutions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.</w:t>
      </w:r>
    </w:p>
    <w:p w:rsidR="0064125C" w:rsidRDefault="0067713A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The absence of this document for foreigners who </w:t>
      </w:r>
      <w:r w:rsidR="008E5F4D">
        <w:rPr>
          <w:rFonts w:ascii="Times New Roman" w:hAnsi="Times New Roman" w:cs="Times New Roman"/>
          <w:bCs/>
          <w:sz w:val="30"/>
          <w:szCs w:val="30"/>
          <w:lang w:val="en-US"/>
        </w:rPr>
        <w:t>are subject to compulsory medical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insurance</w:t>
      </w:r>
      <w:r w:rsidR="008E5F4D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may be a reason for refusal of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="000434CE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the </w:t>
      </w:r>
      <w:r w:rsidRPr="0067713A">
        <w:rPr>
          <w:rFonts w:ascii="Times New Roman" w:hAnsi="Times New Roman" w:cs="Times New Roman"/>
          <w:bCs/>
          <w:sz w:val="30"/>
          <w:szCs w:val="30"/>
          <w:lang w:val="en-US"/>
        </w:rPr>
        <w:t>entry into the Republic of Belarus.</w:t>
      </w:r>
    </w:p>
    <w:p w:rsidR="00331BEF" w:rsidRPr="00331BEF" w:rsidRDefault="00331BEF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2E124D" w:rsidRPr="002E124D" w:rsidRDefault="000434CE" w:rsidP="002E124D">
      <w:pPr>
        <w:pStyle w:val="2"/>
        <w:spacing w:line="240" w:lineRule="auto"/>
        <w:ind w:right="20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On</w:t>
      </w:r>
      <w:r w:rsidR="002E124D" w:rsidRPr="002E124D">
        <w:rPr>
          <w:b/>
          <w:sz w:val="30"/>
          <w:szCs w:val="30"/>
          <w:lang w:val="en-US"/>
        </w:rPr>
        <w:t xml:space="preserve"> the migration card</w:t>
      </w:r>
    </w:p>
    <w:p w:rsidR="002E124D" w:rsidRPr="002E124D" w:rsidRDefault="002E124D" w:rsidP="000434CE">
      <w:pPr>
        <w:pStyle w:val="2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Upon</w:t>
      </w:r>
      <w:r w:rsidRPr="002E124D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entry into </w:t>
      </w:r>
      <w:r w:rsidRPr="002E124D">
        <w:rPr>
          <w:sz w:val="30"/>
          <w:szCs w:val="30"/>
          <w:lang w:val="en-US"/>
        </w:rPr>
        <w:t>the Ru</w:t>
      </w:r>
      <w:r>
        <w:rPr>
          <w:sz w:val="30"/>
          <w:szCs w:val="30"/>
          <w:lang w:val="en-US"/>
        </w:rPr>
        <w:t>ssian Federation, each foreign citizen</w:t>
      </w:r>
      <w:r w:rsidRPr="002E124D">
        <w:rPr>
          <w:sz w:val="30"/>
          <w:szCs w:val="30"/>
          <w:lang w:val="en-US"/>
        </w:rPr>
        <w:t xml:space="preserve"> is issued a migration </w:t>
      </w:r>
      <w:r>
        <w:rPr>
          <w:sz w:val="30"/>
          <w:szCs w:val="30"/>
          <w:lang w:val="en-US"/>
        </w:rPr>
        <w:t>card, which he should keep during the whole</w:t>
      </w:r>
      <w:r w:rsidRPr="002E124D">
        <w:rPr>
          <w:sz w:val="30"/>
          <w:szCs w:val="30"/>
          <w:lang w:val="en-US"/>
        </w:rPr>
        <w:t xml:space="preserve"> period of his stay in the Russian Federation.</w:t>
      </w:r>
    </w:p>
    <w:p w:rsidR="002E124D" w:rsidRPr="002E124D" w:rsidRDefault="001D21EA" w:rsidP="000434CE">
      <w:pPr>
        <w:pStyle w:val="2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If </w:t>
      </w:r>
      <w:r w:rsidR="002E124D" w:rsidRPr="002E124D">
        <w:rPr>
          <w:sz w:val="30"/>
          <w:szCs w:val="30"/>
          <w:lang w:val="en-US"/>
        </w:rPr>
        <w:t>the migration card</w:t>
      </w:r>
      <w:r>
        <w:rPr>
          <w:sz w:val="30"/>
          <w:szCs w:val="30"/>
          <w:lang w:val="en-US"/>
        </w:rPr>
        <w:t xml:space="preserve"> is damaged or lost, the foreign citizen should contact the migration department of the territorial office</w:t>
      </w:r>
      <w:r w:rsidR="002E124D" w:rsidRPr="002E124D">
        <w:rPr>
          <w:sz w:val="30"/>
          <w:szCs w:val="30"/>
          <w:lang w:val="en-US"/>
        </w:rPr>
        <w:t xml:space="preserve"> of the Ministry of Internal Affairs of Rus</w:t>
      </w:r>
      <w:r>
        <w:rPr>
          <w:sz w:val="30"/>
          <w:szCs w:val="30"/>
          <w:lang w:val="en-US"/>
        </w:rPr>
        <w:t>sia at the place of his stay</w:t>
      </w:r>
      <w:r w:rsidR="002E124D" w:rsidRPr="002E124D">
        <w:rPr>
          <w:sz w:val="30"/>
          <w:szCs w:val="30"/>
          <w:lang w:val="en-US"/>
        </w:rPr>
        <w:t xml:space="preserve"> to obtain a duplicate of the migration card.</w:t>
      </w:r>
    </w:p>
    <w:p w:rsidR="002E124D" w:rsidRDefault="002E124D" w:rsidP="00331BEF">
      <w:pPr>
        <w:pStyle w:val="2"/>
        <w:shd w:val="clear" w:color="auto" w:fill="auto"/>
        <w:spacing w:line="240" w:lineRule="auto"/>
        <w:ind w:right="20" w:firstLine="708"/>
        <w:jc w:val="both"/>
        <w:rPr>
          <w:sz w:val="30"/>
          <w:szCs w:val="30"/>
          <w:lang w:val="en-US"/>
        </w:rPr>
      </w:pPr>
      <w:r w:rsidRPr="002E124D">
        <w:rPr>
          <w:sz w:val="30"/>
          <w:szCs w:val="30"/>
          <w:lang w:val="en-US"/>
        </w:rPr>
        <w:t>When crossing the State Border of the Republic of B</w:t>
      </w:r>
      <w:r w:rsidR="00B54B26">
        <w:rPr>
          <w:sz w:val="30"/>
          <w:szCs w:val="30"/>
          <w:lang w:val="en-US"/>
        </w:rPr>
        <w:t>elarus for the purpose of further travel</w:t>
      </w:r>
      <w:r w:rsidRPr="002E124D">
        <w:rPr>
          <w:sz w:val="30"/>
          <w:szCs w:val="30"/>
          <w:lang w:val="en-US"/>
        </w:rPr>
        <w:t xml:space="preserve"> to the Russian Federation for the World Cup, it is necessary to contact the representative of the Border Service of the Republic of Belarus to obtain a migration card.</w:t>
      </w:r>
    </w:p>
    <w:p w:rsidR="003C591E" w:rsidRPr="00585675" w:rsidRDefault="003C591E" w:rsidP="00A164E4">
      <w:pPr>
        <w:pStyle w:val="ConsPlusNormal"/>
        <w:ind w:firstLine="540"/>
        <w:jc w:val="both"/>
        <w:rPr>
          <w:sz w:val="30"/>
          <w:szCs w:val="30"/>
          <w:lang w:val="en-US"/>
        </w:rPr>
      </w:pPr>
    </w:p>
    <w:p w:rsidR="003C591E" w:rsidRPr="003C591E" w:rsidRDefault="003C591E" w:rsidP="003C591E">
      <w:pPr>
        <w:pStyle w:val="ConsPlusNormal"/>
        <w:ind w:firstLine="540"/>
        <w:jc w:val="both"/>
        <w:rPr>
          <w:b/>
          <w:sz w:val="30"/>
          <w:szCs w:val="30"/>
          <w:lang w:val="en-US"/>
        </w:rPr>
      </w:pPr>
      <w:r w:rsidRPr="003C591E">
        <w:rPr>
          <w:b/>
          <w:sz w:val="30"/>
          <w:szCs w:val="30"/>
          <w:lang w:val="en-US"/>
        </w:rPr>
        <w:t xml:space="preserve">On the </w:t>
      </w:r>
      <w:r w:rsidR="00331BEF">
        <w:rPr>
          <w:b/>
          <w:sz w:val="30"/>
          <w:szCs w:val="30"/>
          <w:lang w:val="en-US"/>
        </w:rPr>
        <w:t xml:space="preserve">registration </w:t>
      </w:r>
      <w:r w:rsidRPr="003C591E">
        <w:rPr>
          <w:b/>
          <w:sz w:val="30"/>
          <w:szCs w:val="30"/>
          <w:lang w:val="en-US"/>
        </w:rPr>
        <w:t>procedur</w:t>
      </w:r>
      <w:r w:rsidR="00331BEF">
        <w:rPr>
          <w:b/>
          <w:sz w:val="30"/>
          <w:szCs w:val="30"/>
          <w:lang w:val="en-US"/>
        </w:rPr>
        <w:t>e (</w:t>
      </w:r>
      <w:r w:rsidRPr="003C591E">
        <w:rPr>
          <w:b/>
          <w:sz w:val="30"/>
          <w:szCs w:val="30"/>
          <w:lang w:val="en-US"/>
        </w:rPr>
        <w:t>migra</w:t>
      </w:r>
      <w:r>
        <w:rPr>
          <w:b/>
          <w:sz w:val="30"/>
          <w:szCs w:val="30"/>
          <w:lang w:val="en-US"/>
        </w:rPr>
        <w:t>tion registration) of foreign citizens</w:t>
      </w:r>
    </w:p>
    <w:p w:rsidR="003C591E" w:rsidRPr="003C591E" w:rsidRDefault="003C591E" w:rsidP="003C591E">
      <w:pPr>
        <w:pStyle w:val="ConsPlusNormal"/>
        <w:ind w:firstLine="540"/>
        <w:jc w:val="both"/>
        <w:rPr>
          <w:sz w:val="30"/>
          <w:szCs w:val="30"/>
          <w:u w:val="single"/>
          <w:lang w:val="en-US"/>
        </w:rPr>
      </w:pPr>
      <w:r w:rsidRPr="003C591E">
        <w:rPr>
          <w:sz w:val="30"/>
          <w:szCs w:val="30"/>
          <w:u w:val="single"/>
          <w:lang w:val="en-US"/>
        </w:rPr>
        <w:t>The Republic of Belarus</w:t>
      </w:r>
    </w:p>
    <w:p w:rsidR="003C591E" w:rsidRDefault="003C591E" w:rsidP="003C591E">
      <w:pPr>
        <w:pStyle w:val="ConsPlusNormal"/>
        <w:ind w:firstLine="54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Foreign citizens</w:t>
      </w:r>
      <w:r w:rsidRPr="003C591E">
        <w:rPr>
          <w:sz w:val="30"/>
          <w:szCs w:val="30"/>
          <w:lang w:val="en-US"/>
        </w:rPr>
        <w:t xml:space="preserve"> who arrived in the Republic of Belarus </w:t>
      </w:r>
      <w:r>
        <w:rPr>
          <w:sz w:val="30"/>
          <w:szCs w:val="30"/>
          <w:lang w:val="en-US"/>
        </w:rPr>
        <w:t xml:space="preserve">should within </w:t>
      </w:r>
      <w:r>
        <w:rPr>
          <w:sz w:val="30"/>
          <w:szCs w:val="30"/>
          <w:lang w:val="en-US"/>
        </w:rPr>
        <w:lastRenderedPageBreak/>
        <w:t>the period of five days, except for Sundays, national and other holidays, established and declared by the President of the Republic of Belarus</w:t>
      </w:r>
      <w:r w:rsidR="008930FE">
        <w:rPr>
          <w:sz w:val="30"/>
          <w:szCs w:val="30"/>
          <w:lang w:val="en-US"/>
        </w:rPr>
        <w:t xml:space="preserve"> as non-work days</w:t>
      </w:r>
      <w:r>
        <w:rPr>
          <w:sz w:val="30"/>
          <w:szCs w:val="30"/>
          <w:lang w:val="en-US"/>
        </w:rPr>
        <w:t xml:space="preserve">, unless otherwise provided in the legislation of the Republic of Belarus and </w:t>
      </w:r>
      <w:r w:rsidR="008930FE">
        <w:rPr>
          <w:sz w:val="30"/>
          <w:szCs w:val="30"/>
          <w:lang w:val="en-US"/>
        </w:rPr>
        <w:t xml:space="preserve">international agreements of the Republic of Belarus register in the registration authorities at the place of actual temporary stay. </w:t>
      </w:r>
    </w:p>
    <w:p w:rsidR="00D0359F" w:rsidRPr="00331BEF" w:rsidRDefault="00D0359F" w:rsidP="00331BEF">
      <w:pPr>
        <w:pStyle w:val="ConsPlusNormal"/>
        <w:jc w:val="both"/>
        <w:rPr>
          <w:sz w:val="30"/>
          <w:szCs w:val="30"/>
          <w:lang w:val="en-US"/>
        </w:rPr>
      </w:pPr>
    </w:p>
    <w:p w:rsidR="00D0359F" w:rsidRPr="00D0359F" w:rsidRDefault="00D0359F" w:rsidP="00D0359F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D0359F">
        <w:rPr>
          <w:sz w:val="30"/>
          <w:szCs w:val="30"/>
          <w:lang w:val="en-US"/>
        </w:rPr>
        <w:t>F</w:t>
      </w:r>
      <w:r>
        <w:rPr>
          <w:sz w:val="30"/>
          <w:szCs w:val="30"/>
          <w:lang w:val="en-US"/>
        </w:rPr>
        <w:t>oreign citizens temporar</w:t>
      </w:r>
      <w:r w:rsidRPr="00D0359F">
        <w:rPr>
          <w:sz w:val="30"/>
          <w:szCs w:val="30"/>
          <w:lang w:val="en-US"/>
        </w:rPr>
        <w:t xml:space="preserve">y staying in </w:t>
      </w:r>
      <w:r>
        <w:rPr>
          <w:sz w:val="30"/>
          <w:szCs w:val="30"/>
          <w:lang w:val="en-US"/>
        </w:rPr>
        <w:t xml:space="preserve">hotels, sanatorium-resort and recreation organizations in the territory of </w:t>
      </w:r>
      <w:r w:rsidRPr="00D0359F">
        <w:rPr>
          <w:sz w:val="30"/>
          <w:szCs w:val="30"/>
          <w:lang w:val="en-US"/>
        </w:rPr>
        <w:t>the Republic of Belarus</w:t>
      </w:r>
      <w:r>
        <w:rPr>
          <w:sz w:val="30"/>
          <w:szCs w:val="30"/>
          <w:lang w:val="en-US"/>
        </w:rPr>
        <w:t xml:space="preserve"> shall be</w:t>
      </w:r>
      <w:r w:rsidRPr="00D0359F">
        <w:rPr>
          <w:sz w:val="30"/>
          <w:szCs w:val="30"/>
          <w:lang w:val="en-US"/>
        </w:rPr>
        <w:t xml:space="preserve"> registered by these hote</w:t>
      </w:r>
      <w:r>
        <w:rPr>
          <w:sz w:val="30"/>
          <w:szCs w:val="30"/>
          <w:lang w:val="en-US"/>
        </w:rPr>
        <w:t>ls, sanatorium-resort and recreation organizations</w:t>
      </w:r>
      <w:r w:rsidRPr="00D0359F">
        <w:rPr>
          <w:sz w:val="30"/>
          <w:szCs w:val="30"/>
          <w:lang w:val="en-US"/>
        </w:rPr>
        <w:t>.</w:t>
      </w:r>
    </w:p>
    <w:p w:rsidR="006929F6" w:rsidRPr="00331BEF" w:rsidRDefault="00D0359F" w:rsidP="00331BEF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D0359F">
        <w:rPr>
          <w:sz w:val="30"/>
          <w:szCs w:val="30"/>
          <w:lang w:val="en-US"/>
        </w:rPr>
        <w:t xml:space="preserve">More </w:t>
      </w:r>
      <w:r w:rsidR="00C25174">
        <w:rPr>
          <w:sz w:val="30"/>
          <w:szCs w:val="30"/>
          <w:lang w:val="en-US"/>
        </w:rPr>
        <w:t xml:space="preserve">information on the </w:t>
      </w:r>
      <w:r w:rsidRPr="00D0359F">
        <w:rPr>
          <w:sz w:val="30"/>
          <w:szCs w:val="30"/>
          <w:lang w:val="en-US"/>
        </w:rPr>
        <w:t xml:space="preserve">procedure </w:t>
      </w:r>
      <w:r w:rsidR="00C25174">
        <w:rPr>
          <w:sz w:val="30"/>
          <w:szCs w:val="30"/>
          <w:lang w:val="en-US"/>
        </w:rPr>
        <w:t xml:space="preserve">for registration </w:t>
      </w:r>
      <w:r w:rsidRPr="00D0359F">
        <w:rPr>
          <w:sz w:val="30"/>
          <w:szCs w:val="30"/>
          <w:lang w:val="en-US"/>
        </w:rPr>
        <w:t>can be found on the website of the Ministry of Internal Affairs of the Repub</w:t>
      </w:r>
      <w:r w:rsidR="00C25174">
        <w:rPr>
          <w:sz w:val="30"/>
          <w:szCs w:val="30"/>
          <w:lang w:val="en-US"/>
        </w:rPr>
        <w:t>lic of Belarus (</w:t>
      </w:r>
      <w:hyperlink r:id="rId8" w:history="1">
        <w:r w:rsidR="00C25174" w:rsidRPr="00733017">
          <w:rPr>
            <w:rStyle w:val="a5"/>
            <w:sz w:val="30"/>
            <w:szCs w:val="30"/>
            <w:lang w:val="en-US"/>
          </w:rPr>
          <w:t>www.mvd.gov.by</w:t>
        </w:r>
      </w:hyperlink>
      <w:r w:rsidR="00C25174">
        <w:rPr>
          <w:sz w:val="30"/>
          <w:szCs w:val="30"/>
          <w:lang w:val="en-US"/>
        </w:rPr>
        <w:t>) in the section “Citizenship and Migration”</w:t>
      </w:r>
      <w:r w:rsidRPr="00D0359F">
        <w:rPr>
          <w:sz w:val="30"/>
          <w:szCs w:val="30"/>
          <w:lang w:val="en-US"/>
        </w:rPr>
        <w:t>.</w:t>
      </w:r>
    </w:p>
    <w:p w:rsidR="00272102" w:rsidRPr="00331BEF" w:rsidRDefault="00272102" w:rsidP="00331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</w:p>
    <w:p w:rsidR="006929F6" w:rsidRPr="00331BEF" w:rsidRDefault="006929F6" w:rsidP="0033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sz w:val="30"/>
          <w:szCs w:val="30"/>
          <w:u w:val="single"/>
          <w:lang w:val="en-US"/>
        </w:rPr>
        <w:t>The Russian Federation</w:t>
      </w:r>
    </w:p>
    <w:p w:rsidR="00FE18A5" w:rsidRPr="008A202E" w:rsidRDefault="00774262" w:rsidP="008A2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In the cities of Volgograd, Ye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katerinburg, Kazan, Kaliningrad, Moscow, Nizhny Novgorod, Rostov-on-Don, Samara, St. Petersburg, Saransk, Sochi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in the period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from May 25 </w:t>
      </w:r>
      <w:r w:rsidR="002C184B">
        <w:rPr>
          <w:rFonts w:ascii="Times New Roman" w:hAnsi="Times New Roman" w:cs="Times New Roman"/>
          <w:sz w:val="30"/>
          <w:szCs w:val="30"/>
          <w:lang w:val="en-US"/>
        </w:rPr>
        <w:t>to July 25, 2018 for registration at the place of stay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of a foreign citizen or stateless person arriving for temporary stay</w:t>
      </w:r>
      <w:r>
        <w:rPr>
          <w:rFonts w:ascii="Times New Roman" w:hAnsi="Times New Roman" w:cs="Times New Roman"/>
          <w:sz w:val="30"/>
          <w:szCs w:val="30"/>
          <w:lang w:val="en-US"/>
        </w:rPr>
        <w:t>, the receiving party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, and in the cases provided for in Parts 3 and 3.1 of </w:t>
      </w:r>
      <w:r>
        <w:rPr>
          <w:rFonts w:ascii="Times New Roman" w:hAnsi="Times New Roman" w:cs="Times New Roman"/>
          <w:sz w:val="30"/>
          <w:szCs w:val="30"/>
          <w:lang w:val="en-US"/>
        </w:rPr>
        <w:t>the Article 22 of the Federal Law dated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July 18, 2006 No. 109-FZ</w:t>
      </w:r>
      <w:r w:rsidR="00331BEF">
        <w:rPr>
          <w:rFonts w:ascii="Times New Roman" w:hAnsi="Times New Roman" w:cs="Times New Roman"/>
          <w:sz w:val="30"/>
          <w:szCs w:val="30"/>
          <w:lang w:val="en-US"/>
        </w:rPr>
        <w:t xml:space="preserve"> “</w:t>
      </w:r>
      <w:r w:rsidR="002C184B">
        <w:rPr>
          <w:rFonts w:ascii="Times New Roman" w:hAnsi="Times New Roman" w:cs="Times New Roman"/>
          <w:sz w:val="30"/>
          <w:szCs w:val="30"/>
          <w:lang w:val="en-US"/>
        </w:rPr>
        <w:t xml:space="preserve">On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>migration registration of foreign citizens and stateless pe</w:t>
      </w:r>
      <w:r w:rsidR="00331BEF">
        <w:rPr>
          <w:rFonts w:ascii="Times New Roman" w:hAnsi="Times New Roman" w:cs="Times New Roman"/>
          <w:sz w:val="30"/>
          <w:szCs w:val="30"/>
          <w:lang w:val="en-US"/>
        </w:rPr>
        <w:t>rsons in the Russian Federation”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331BEF">
        <w:rPr>
          <w:rFonts w:ascii="Times New Roman" w:hAnsi="Times New Roman" w:cs="Times New Roman"/>
          <w:sz w:val="30"/>
          <w:szCs w:val="30"/>
          <w:lang w:val="en-US"/>
        </w:rPr>
        <w:t xml:space="preserve">directly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>a foreign ci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>tizen or a stateless person within 3 days of his arrival at the place of stay should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submit to the appropriate territorial office of the Ministry of Internal Affairs of the Russian Federation or a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 xml:space="preserve"> multifunctional center for 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provision of state and municipal services </w:t>
      </w:r>
      <w:r w:rsidR="00C9751B">
        <w:rPr>
          <w:rFonts w:ascii="Times New Roman" w:hAnsi="Times New Roman" w:cs="Times New Roman"/>
          <w:sz w:val="30"/>
          <w:szCs w:val="30"/>
          <w:lang w:val="en-US"/>
        </w:rPr>
        <w:t>documents as required</w:t>
      </w:r>
      <w:r w:rsidRPr="00774262">
        <w:rPr>
          <w:rFonts w:ascii="Times New Roman" w:hAnsi="Times New Roman" w:cs="Times New Roman"/>
          <w:sz w:val="30"/>
          <w:szCs w:val="30"/>
          <w:lang w:val="en-US"/>
        </w:rPr>
        <w:t xml:space="preserve"> by the legislation of the Russian Federation.</w:t>
      </w:r>
    </w:p>
    <w:p w:rsidR="00FE18A5" w:rsidRPr="00FE18A5" w:rsidRDefault="00FE18A5" w:rsidP="00FE18A5">
      <w:pPr>
        <w:pStyle w:val="ConsPlusNormal"/>
        <w:ind w:firstLine="708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These requirements should</w:t>
      </w:r>
      <w:r w:rsidRPr="00FE18A5">
        <w:rPr>
          <w:sz w:val="30"/>
          <w:szCs w:val="30"/>
          <w:lang w:val="en-US"/>
        </w:rPr>
        <w:t xml:space="preserve"> not apply to foreign citizens and statel</w:t>
      </w:r>
      <w:r>
        <w:rPr>
          <w:sz w:val="30"/>
          <w:szCs w:val="30"/>
          <w:lang w:val="en-US"/>
        </w:rPr>
        <w:t>ess persons who take part in the World Cup, including</w:t>
      </w:r>
      <w:r w:rsidRPr="00FE18A5">
        <w:rPr>
          <w:sz w:val="30"/>
          <w:szCs w:val="30"/>
          <w:lang w:val="en-US"/>
        </w:rPr>
        <w:t xml:space="preserve"> representatives of FI</w:t>
      </w:r>
      <w:r>
        <w:rPr>
          <w:sz w:val="30"/>
          <w:szCs w:val="30"/>
          <w:lang w:val="en-US"/>
        </w:rPr>
        <w:t xml:space="preserve">FA, </w:t>
      </w:r>
      <w:r w:rsidRPr="00FE18A5">
        <w:rPr>
          <w:sz w:val="30"/>
          <w:szCs w:val="30"/>
          <w:lang w:val="en-US"/>
        </w:rPr>
        <w:t>FIFA</w:t>
      </w:r>
      <w:r>
        <w:rPr>
          <w:sz w:val="30"/>
          <w:szCs w:val="30"/>
          <w:lang w:val="en-US"/>
        </w:rPr>
        <w:t xml:space="preserve"> affiliates</w:t>
      </w:r>
      <w:r w:rsidRPr="00FE18A5">
        <w:rPr>
          <w:sz w:val="30"/>
          <w:szCs w:val="30"/>
          <w:lang w:val="en-US"/>
        </w:rPr>
        <w:t>, confederations and national football associations included in the FIFA lists.</w:t>
      </w:r>
    </w:p>
    <w:p w:rsidR="00FE18A5" w:rsidRPr="00FE18A5" w:rsidRDefault="00FE18A5" w:rsidP="00FE18A5">
      <w:pPr>
        <w:pStyle w:val="ConsPlusNormal"/>
        <w:ind w:firstLine="708"/>
        <w:jc w:val="both"/>
        <w:rPr>
          <w:sz w:val="30"/>
          <w:szCs w:val="30"/>
          <w:lang w:val="en-US"/>
        </w:rPr>
      </w:pPr>
      <w:r w:rsidRPr="00FE18A5">
        <w:rPr>
          <w:sz w:val="30"/>
          <w:szCs w:val="30"/>
          <w:lang w:val="en-US"/>
        </w:rPr>
        <w:t xml:space="preserve">More </w:t>
      </w:r>
      <w:r>
        <w:rPr>
          <w:sz w:val="30"/>
          <w:szCs w:val="30"/>
          <w:lang w:val="en-US"/>
        </w:rPr>
        <w:t xml:space="preserve">information on the </w:t>
      </w:r>
      <w:r w:rsidR="008A202E">
        <w:rPr>
          <w:sz w:val="30"/>
          <w:szCs w:val="30"/>
          <w:lang w:val="en-US"/>
        </w:rPr>
        <w:t xml:space="preserve">registration </w:t>
      </w:r>
      <w:r w:rsidRPr="00FE18A5">
        <w:rPr>
          <w:sz w:val="30"/>
          <w:szCs w:val="30"/>
          <w:lang w:val="en-US"/>
        </w:rPr>
        <w:t>procedure can be found on the website</w:t>
      </w:r>
      <w:r>
        <w:rPr>
          <w:sz w:val="30"/>
          <w:szCs w:val="30"/>
          <w:lang w:val="en-US"/>
        </w:rPr>
        <w:t xml:space="preserve"> of the Ministry of the Internal Affairs</w:t>
      </w:r>
      <w:r w:rsidRPr="00FE18A5">
        <w:rPr>
          <w:sz w:val="30"/>
          <w:szCs w:val="30"/>
          <w:lang w:val="en-US"/>
        </w:rPr>
        <w:t xml:space="preserve"> of the Russian Federation (www.mvd.rf) or at www.fan-id.ru.</w:t>
      </w:r>
    </w:p>
    <w:p w:rsidR="0070775D" w:rsidRPr="008A202E" w:rsidRDefault="0070775D" w:rsidP="0070775D">
      <w:pPr>
        <w:pStyle w:val="2"/>
        <w:shd w:val="clear" w:color="auto" w:fill="auto"/>
        <w:spacing w:line="240" w:lineRule="auto"/>
        <w:ind w:right="20"/>
        <w:jc w:val="both"/>
        <w:rPr>
          <w:b/>
          <w:sz w:val="30"/>
          <w:szCs w:val="30"/>
          <w:lang w:val="en-US"/>
        </w:rPr>
      </w:pPr>
    </w:p>
    <w:p w:rsidR="007D1AF6" w:rsidRPr="007D1AF6" w:rsidRDefault="008A202E" w:rsidP="007D1AF6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On the </w:t>
      </w:r>
      <w:r w:rsidR="007D1AF6">
        <w:rPr>
          <w:b/>
          <w:sz w:val="30"/>
          <w:szCs w:val="30"/>
          <w:lang w:val="en-US"/>
        </w:rPr>
        <w:t>procedure</w:t>
      </w:r>
      <w:r w:rsidR="007D1AF6" w:rsidRPr="007D1AF6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 xml:space="preserve">of travel </w:t>
      </w:r>
      <w:r w:rsidR="007D1AF6" w:rsidRPr="007D1AF6">
        <w:rPr>
          <w:b/>
          <w:sz w:val="30"/>
          <w:szCs w:val="30"/>
          <w:lang w:val="en-US"/>
        </w:rPr>
        <w:t>in Kaliningrad by road or rail</w:t>
      </w:r>
      <w:r w:rsidR="007D1AF6">
        <w:rPr>
          <w:b/>
          <w:sz w:val="30"/>
          <w:szCs w:val="30"/>
          <w:lang w:val="en-US"/>
        </w:rPr>
        <w:t xml:space="preserve"> transport</w:t>
      </w:r>
    </w:p>
    <w:p w:rsidR="007D1AF6" w:rsidRPr="007D1AF6" w:rsidRDefault="007D1AF6" w:rsidP="007D1AF6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</w:p>
    <w:p w:rsidR="002728CA" w:rsidRDefault="007D1AF6" w:rsidP="007D1AF6">
      <w:pPr>
        <w:pStyle w:val="2"/>
        <w:spacing w:line="240" w:lineRule="auto"/>
        <w:ind w:left="23" w:right="23" w:hanging="23"/>
        <w:jc w:val="both"/>
        <w:rPr>
          <w:sz w:val="30"/>
          <w:szCs w:val="30"/>
          <w:lang w:val="en-US"/>
        </w:rPr>
      </w:pPr>
      <w:r w:rsidRPr="007D1AF6">
        <w:rPr>
          <w:sz w:val="30"/>
          <w:szCs w:val="30"/>
          <w:lang w:val="en-US"/>
        </w:rPr>
        <w:t>Citizens of states that are not members o</w:t>
      </w:r>
      <w:r>
        <w:rPr>
          <w:sz w:val="30"/>
          <w:szCs w:val="30"/>
          <w:lang w:val="en-US"/>
        </w:rPr>
        <w:t xml:space="preserve">f the Schengen zone </w:t>
      </w:r>
      <w:r w:rsidRPr="008A202E">
        <w:rPr>
          <w:b/>
          <w:sz w:val="30"/>
          <w:szCs w:val="30"/>
          <w:u w:val="single"/>
          <w:lang w:val="en-US"/>
        </w:rPr>
        <w:t>should have a Schengen visa</w:t>
      </w:r>
      <w:r>
        <w:rPr>
          <w:sz w:val="30"/>
          <w:szCs w:val="30"/>
          <w:lang w:val="en-US"/>
        </w:rPr>
        <w:t xml:space="preserve"> for travelling</w:t>
      </w:r>
      <w:r w:rsidRPr="007D1AF6">
        <w:rPr>
          <w:sz w:val="30"/>
          <w:szCs w:val="30"/>
          <w:lang w:val="en-US"/>
        </w:rPr>
        <w:t xml:space="preserve"> on matches in Kaliningrad by road or by rail</w:t>
      </w:r>
      <w:r>
        <w:rPr>
          <w:sz w:val="30"/>
          <w:szCs w:val="30"/>
          <w:lang w:val="en-US"/>
        </w:rPr>
        <w:t xml:space="preserve"> transport.</w:t>
      </w:r>
    </w:p>
    <w:p w:rsidR="00E86C30" w:rsidRPr="00585675" w:rsidRDefault="00E86C30" w:rsidP="009B7E14">
      <w:pPr>
        <w:pStyle w:val="2"/>
        <w:shd w:val="clear" w:color="auto" w:fill="auto"/>
        <w:spacing w:line="240" w:lineRule="auto"/>
        <w:ind w:right="23"/>
        <w:jc w:val="both"/>
        <w:rPr>
          <w:sz w:val="30"/>
          <w:szCs w:val="30"/>
          <w:lang w:val="en-US"/>
        </w:rPr>
      </w:pPr>
    </w:p>
    <w:p w:rsidR="00E86C30" w:rsidRPr="00585675" w:rsidRDefault="008A202E" w:rsidP="00E86C30">
      <w:pPr>
        <w:pStyle w:val="2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 w:rsidRPr="00585675">
        <w:rPr>
          <w:b/>
          <w:sz w:val="30"/>
          <w:szCs w:val="30"/>
          <w:lang w:val="en-US"/>
        </w:rPr>
        <w:t>On</w:t>
      </w:r>
      <w:r w:rsidR="00E86C30" w:rsidRPr="00585675">
        <w:rPr>
          <w:b/>
          <w:sz w:val="30"/>
          <w:szCs w:val="30"/>
          <w:lang w:val="en-US"/>
        </w:rPr>
        <w:t xml:space="preserve"> actions </w:t>
      </w:r>
      <w:r w:rsidRPr="00585675">
        <w:rPr>
          <w:b/>
          <w:sz w:val="30"/>
          <w:szCs w:val="30"/>
          <w:lang w:val="en-US"/>
        </w:rPr>
        <w:t xml:space="preserve">taken in the event </w:t>
      </w:r>
      <w:r w:rsidR="00E86C30" w:rsidRPr="00585675">
        <w:rPr>
          <w:b/>
          <w:sz w:val="30"/>
          <w:szCs w:val="30"/>
          <w:lang w:val="en-US"/>
        </w:rPr>
        <w:t>the passport or FAN ID</w:t>
      </w:r>
      <w:r w:rsidRPr="00585675">
        <w:rPr>
          <w:b/>
          <w:sz w:val="30"/>
          <w:szCs w:val="30"/>
          <w:lang w:val="en-US"/>
        </w:rPr>
        <w:t xml:space="preserve"> is lost</w:t>
      </w:r>
    </w:p>
    <w:p w:rsidR="00E86C30" w:rsidRPr="00E86C30" w:rsidRDefault="00E86C30" w:rsidP="00E86C30">
      <w:pPr>
        <w:pStyle w:val="2"/>
        <w:spacing w:line="240" w:lineRule="auto"/>
        <w:ind w:left="23" w:right="23" w:hanging="23"/>
        <w:jc w:val="both"/>
        <w:rPr>
          <w:sz w:val="30"/>
          <w:szCs w:val="30"/>
          <w:lang w:val="en-US"/>
        </w:rPr>
      </w:pPr>
    </w:p>
    <w:p w:rsidR="00E86C30" w:rsidRPr="00E86C30" w:rsidRDefault="008A202E" w:rsidP="008A202E">
      <w:pPr>
        <w:pStyle w:val="2"/>
        <w:spacing w:line="240" w:lineRule="auto"/>
        <w:ind w:left="23" w:right="23" w:firstLine="685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In case </w:t>
      </w:r>
      <w:r w:rsidR="00E86C30" w:rsidRPr="00E86C30">
        <w:rPr>
          <w:sz w:val="30"/>
          <w:szCs w:val="30"/>
          <w:lang w:val="en-US"/>
        </w:rPr>
        <w:t>the document for travel</w:t>
      </w:r>
      <w:r w:rsidR="00E86C30">
        <w:rPr>
          <w:sz w:val="30"/>
          <w:szCs w:val="30"/>
          <w:lang w:val="en-US"/>
        </w:rPr>
        <w:t>ing abroad</w:t>
      </w:r>
      <w:r>
        <w:rPr>
          <w:sz w:val="30"/>
          <w:szCs w:val="30"/>
          <w:lang w:val="en-US"/>
        </w:rPr>
        <w:t xml:space="preserve"> is lost</w:t>
      </w:r>
      <w:r w:rsidR="00E86C30">
        <w:rPr>
          <w:sz w:val="30"/>
          <w:szCs w:val="30"/>
          <w:lang w:val="en-US"/>
        </w:rPr>
        <w:t>, you need to contact</w:t>
      </w:r>
      <w:r w:rsidR="00E86C30" w:rsidRPr="00E86C30">
        <w:rPr>
          <w:sz w:val="30"/>
          <w:szCs w:val="30"/>
          <w:lang w:val="en-US"/>
        </w:rPr>
        <w:t xml:space="preserve"> the diplomatic mission or consular of</w:t>
      </w:r>
      <w:r w:rsidR="00856F9E">
        <w:rPr>
          <w:sz w:val="30"/>
          <w:szCs w:val="30"/>
          <w:lang w:val="en-US"/>
        </w:rPr>
        <w:t>fice of the state of citizenship</w:t>
      </w:r>
      <w:r>
        <w:rPr>
          <w:sz w:val="30"/>
          <w:szCs w:val="30"/>
          <w:lang w:val="en-US"/>
        </w:rPr>
        <w:t xml:space="preserve"> to</w:t>
      </w:r>
      <w:r w:rsidR="00E86C30" w:rsidRPr="00E86C30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obtain</w:t>
      </w:r>
      <w:r w:rsidR="00856F9E">
        <w:rPr>
          <w:sz w:val="30"/>
          <w:szCs w:val="30"/>
          <w:lang w:val="en-US"/>
        </w:rPr>
        <w:t xml:space="preserve"> </w:t>
      </w:r>
      <w:r w:rsidR="00E86C30" w:rsidRPr="00E86C30">
        <w:rPr>
          <w:sz w:val="30"/>
          <w:szCs w:val="30"/>
          <w:lang w:val="en-US"/>
        </w:rPr>
        <w:t>a certificate of return, and then apply for an exit visa in the migration service.</w:t>
      </w:r>
    </w:p>
    <w:p w:rsidR="00E86C30" w:rsidRPr="00E86C30" w:rsidRDefault="00E86C30" w:rsidP="008A202E">
      <w:pPr>
        <w:pStyle w:val="2"/>
        <w:shd w:val="clear" w:color="auto" w:fill="auto"/>
        <w:spacing w:line="240" w:lineRule="auto"/>
        <w:ind w:left="23" w:right="23" w:firstLine="685"/>
        <w:jc w:val="both"/>
        <w:rPr>
          <w:sz w:val="30"/>
          <w:szCs w:val="30"/>
          <w:lang w:val="en-US"/>
        </w:rPr>
      </w:pPr>
      <w:r w:rsidRPr="00E86C30">
        <w:rPr>
          <w:sz w:val="30"/>
          <w:szCs w:val="30"/>
          <w:lang w:val="en-US"/>
        </w:rPr>
        <w:t>If you lose the FAN ID in the territory of the Russian Federation, you s</w:t>
      </w:r>
      <w:r w:rsidR="00A4684C">
        <w:rPr>
          <w:sz w:val="30"/>
          <w:szCs w:val="30"/>
          <w:lang w:val="en-US"/>
        </w:rPr>
        <w:t>hould contact the FAN ID D</w:t>
      </w:r>
      <w:r w:rsidR="00856F9E">
        <w:rPr>
          <w:sz w:val="30"/>
          <w:szCs w:val="30"/>
          <w:lang w:val="en-US"/>
        </w:rPr>
        <w:t>istribution</w:t>
      </w:r>
      <w:r w:rsidR="00A4684C">
        <w:rPr>
          <w:sz w:val="30"/>
          <w:szCs w:val="30"/>
          <w:lang w:val="en-US"/>
        </w:rPr>
        <w:t xml:space="preserve"> C</w:t>
      </w:r>
      <w:r w:rsidRPr="00E86C30">
        <w:rPr>
          <w:sz w:val="30"/>
          <w:szCs w:val="30"/>
          <w:lang w:val="en-US"/>
        </w:rPr>
        <w:t>enter in the cities</w:t>
      </w:r>
      <w:r w:rsidR="00A4684C">
        <w:rPr>
          <w:sz w:val="30"/>
          <w:szCs w:val="30"/>
          <w:lang w:val="en-US"/>
        </w:rPr>
        <w:t xml:space="preserve"> of holding matches to</w:t>
      </w:r>
      <w:r w:rsidRPr="00E86C30">
        <w:rPr>
          <w:sz w:val="30"/>
          <w:szCs w:val="30"/>
          <w:lang w:val="en-US"/>
        </w:rPr>
        <w:t xml:space="preserve"> obtain a duplicate.</w:t>
      </w:r>
    </w:p>
    <w:p w:rsidR="00E5344D" w:rsidRPr="005822CC" w:rsidRDefault="00E5344D" w:rsidP="005822CC">
      <w:pPr>
        <w:pStyle w:val="2"/>
        <w:shd w:val="clear" w:color="auto" w:fill="auto"/>
        <w:spacing w:line="240" w:lineRule="auto"/>
        <w:ind w:right="23"/>
        <w:jc w:val="both"/>
        <w:rPr>
          <w:b/>
          <w:sz w:val="30"/>
          <w:szCs w:val="30"/>
          <w:lang w:val="en-US"/>
        </w:rPr>
      </w:pPr>
    </w:p>
    <w:p w:rsidR="00E5344D" w:rsidRDefault="0082445A" w:rsidP="003110F5">
      <w:pPr>
        <w:pStyle w:val="2"/>
        <w:shd w:val="clear" w:color="auto" w:fill="auto"/>
        <w:spacing w:line="240" w:lineRule="auto"/>
        <w:ind w:left="23" w:right="23" w:hanging="23"/>
        <w:jc w:val="both"/>
        <w:rPr>
          <w:b/>
          <w:sz w:val="30"/>
          <w:szCs w:val="30"/>
          <w:lang w:val="en-US"/>
        </w:rPr>
      </w:pPr>
      <w:r w:rsidRPr="0082445A">
        <w:rPr>
          <w:b/>
          <w:sz w:val="30"/>
          <w:szCs w:val="30"/>
          <w:lang w:val="en-US"/>
        </w:rPr>
        <w:t xml:space="preserve">Attention </w:t>
      </w:r>
      <w:r>
        <w:rPr>
          <w:b/>
          <w:sz w:val="30"/>
          <w:szCs w:val="30"/>
          <w:lang w:val="en-US"/>
        </w:rPr>
        <w:t xml:space="preserve">of drivers </w:t>
      </w:r>
      <w:r w:rsidR="005822CC">
        <w:rPr>
          <w:b/>
          <w:sz w:val="30"/>
          <w:szCs w:val="30"/>
          <w:lang w:val="en-US"/>
        </w:rPr>
        <w:t xml:space="preserve">of vehicles </w:t>
      </w:r>
      <w:r>
        <w:rPr>
          <w:b/>
          <w:sz w:val="30"/>
          <w:szCs w:val="30"/>
          <w:lang w:val="en-US"/>
        </w:rPr>
        <w:t>carrying out transfers</w:t>
      </w:r>
      <w:r w:rsidRPr="0082445A">
        <w:rPr>
          <w:b/>
          <w:sz w:val="30"/>
          <w:szCs w:val="30"/>
          <w:lang w:val="en-US"/>
        </w:rPr>
        <w:t xml:space="preserve"> of fans</w:t>
      </w:r>
      <w:r>
        <w:rPr>
          <w:b/>
          <w:sz w:val="30"/>
          <w:szCs w:val="30"/>
          <w:lang w:val="en-US"/>
        </w:rPr>
        <w:t xml:space="preserve"> by road transport</w:t>
      </w:r>
    </w:p>
    <w:p w:rsidR="005822CC" w:rsidRPr="005822CC" w:rsidRDefault="005822CC" w:rsidP="005822CC">
      <w:pPr>
        <w:pStyle w:val="2"/>
        <w:shd w:val="clear" w:color="auto" w:fill="auto"/>
        <w:spacing w:line="240" w:lineRule="auto"/>
        <w:ind w:left="23" w:right="23" w:hanging="23"/>
        <w:rPr>
          <w:b/>
          <w:sz w:val="30"/>
          <w:szCs w:val="30"/>
          <w:lang w:val="en-US"/>
        </w:rPr>
      </w:pPr>
    </w:p>
    <w:p w:rsidR="00DB1960" w:rsidRPr="00DB1960" w:rsidRDefault="00DB1960" w:rsidP="00DB1960">
      <w:pPr>
        <w:pStyle w:val="2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 w:rsidRPr="00DB1960">
        <w:rPr>
          <w:sz w:val="30"/>
          <w:szCs w:val="30"/>
          <w:lang w:val="en-US"/>
        </w:rPr>
        <w:t>In accordance with the Agreement, foreign citizens and stateless persons who are drivers of vehic</w:t>
      </w:r>
      <w:r>
        <w:rPr>
          <w:sz w:val="30"/>
          <w:szCs w:val="30"/>
          <w:lang w:val="en-US"/>
        </w:rPr>
        <w:t xml:space="preserve">les carrying out transfers </w:t>
      </w:r>
      <w:r w:rsidRPr="00DB1960">
        <w:rPr>
          <w:sz w:val="30"/>
          <w:szCs w:val="30"/>
          <w:lang w:val="en-US"/>
        </w:rPr>
        <w:t>of perso</w:t>
      </w:r>
      <w:r>
        <w:rPr>
          <w:sz w:val="30"/>
          <w:szCs w:val="30"/>
          <w:lang w:val="en-US"/>
        </w:rPr>
        <w:t>ns</w:t>
      </w:r>
      <w:r w:rsidRPr="00DB1960">
        <w:rPr>
          <w:sz w:val="30"/>
          <w:szCs w:val="30"/>
          <w:lang w:val="en-US"/>
        </w:rPr>
        <w:t xml:space="preserve"> visiting the World Cup </w:t>
      </w:r>
      <w:r>
        <w:rPr>
          <w:sz w:val="30"/>
          <w:szCs w:val="30"/>
          <w:lang w:val="en-US"/>
        </w:rPr>
        <w:t xml:space="preserve">by road transport can </w:t>
      </w:r>
      <w:r w:rsidRPr="00DB1960">
        <w:rPr>
          <w:sz w:val="30"/>
          <w:szCs w:val="30"/>
          <w:lang w:val="en-US"/>
        </w:rPr>
        <w:t xml:space="preserve">enter </w:t>
      </w:r>
      <w:r>
        <w:rPr>
          <w:sz w:val="30"/>
          <w:szCs w:val="30"/>
          <w:lang w:val="en-US"/>
        </w:rPr>
        <w:t xml:space="preserve">and leave </w:t>
      </w:r>
      <w:r w:rsidRPr="00DB1960">
        <w:rPr>
          <w:sz w:val="30"/>
          <w:szCs w:val="30"/>
          <w:lang w:val="en-US"/>
        </w:rPr>
        <w:t>the territory of the Republic of Belarus and t</w:t>
      </w:r>
      <w:r>
        <w:rPr>
          <w:sz w:val="30"/>
          <w:szCs w:val="30"/>
          <w:lang w:val="en-US"/>
        </w:rPr>
        <w:t xml:space="preserve">he Russian Federation </w:t>
      </w:r>
      <w:r w:rsidRPr="00DB1960">
        <w:rPr>
          <w:sz w:val="30"/>
          <w:szCs w:val="30"/>
          <w:lang w:val="en-US"/>
        </w:rPr>
        <w:t>if they have:</w:t>
      </w:r>
    </w:p>
    <w:p w:rsidR="00DB1960" w:rsidRPr="00DB1960" w:rsidRDefault="00DB1960" w:rsidP="00DB1960">
      <w:pPr>
        <w:pStyle w:val="2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 w:rsidRPr="00DB1960">
        <w:rPr>
          <w:sz w:val="30"/>
          <w:szCs w:val="30"/>
          <w:lang w:val="en-US"/>
        </w:rPr>
        <w:t>a valid identity document,</w:t>
      </w:r>
    </w:p>
    <w:p w:rsidR="00DB1960" w:rsidRDefault="0086354A" w:rsidP="00DB1960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visa, </w:t>
      </w:r>
      <w:r w:rsidR="00DB1960" w:rsidRPr="00DB1960">
        <w:rPr>
          <w:sz w:val="30"/>
          <w:szCs w:val="30"/>
          <w:lang w:val="en-US"/>
        </w:rPr>
        <w:t xml:space="preserve">issued in accordance with the procedure established by the legislation of the Republic of Belarus </w:t>
      </w:r>
      <w:r>
        <w:rPr>
          <w:sz w:val="30"/>
          <w:szCs w:val="30"/>
          <w:lang w:val="en-US"/>
        </w:rPr>
        <w:t>or the Russian Federation</w:t>
      </w:r>
      <w:r w:rsidR="00DB1960" w:rsidRPr="00DB1960">
        <w:rPr>
          <w:sz w:val="30"/>
          <w:szCs w:val="30"/>
          <w:lang w:val="en-US"/>
        </w:rPr>
        <w:t>, temporary residence permits, reside</w:t>
      </w:r>
      <w:r>
        <w:rPr>
          <w:sz w:val="30"/>
          <w:szCs w:val="30"/>
          <w:lang w:val="en-US"/>
        </w:rPr>
        <w:t>nce permits, or a FAN ID</w:t>
      </w:r>
      <w:r w:rsidR="00DB1960" w:rsidRPr="00DB1960">
        <w:rPr>
          <w:sz w:val="30"/>
          <w:szCs w:val="30"/>
          <w:lang w:val="en-US"/>
        </w:rPr>
        <w:t>.</w:t>
      </w:r>
    </w:p>
    <w:p w:rsidR="00DB1960" w:rsidRPr="00DB1960" w:rsidRDefault="00DB1960" w:rsidP="00E5344D">
      <w:pPr>
        <w:pStyle w:val="2"/>
        <w:shd w:val="clear" w:color="auto" w:fill="auto"/>
        <w:tabs>
          <w:tab w:val="left" w:pos="1422"/>
        </w:tabs>
        <w:spacing w:line="240" w:lineRule="auto"/>
        <w:ind w:left="20" w:right="20" w:firstLine="720"/>
        <w:jc w:val="both"/>
        <w:rPr>
          <w:sz w:val="30"/>
          <w:szCs w:val="30"/>
          <w:lang w:val="en-US"/>
        </w:rPr>
      </w:pPr>
    </w:p>
    <w:p w:rsidR="000E2A2C" w:rsidRPr="009B7E14" w:rsidRDefault="00532AF3" w:rsidP="009B7E14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In cases where</w:t>
      </w:r>
      <w:r w:rsidRPr="00532AF3">
        <w:rPr>
          <w:sz w:val="30"/>
          <w:szCs w:val="30"/>
          <w:lang w:val="en-US"/>
        </w:rPr>
        <w:t xml:space="preserve"> in accord</w:t>
      </w:r>
      <w:r>
        <w:rPr>
          <w:sz w:val="30"/>
          <w:szCs w:val="30"/>
          <w:lang w:val="en-US"/>
        </w:rPr>
        <w:t>ance with international agreements</w:t>
      </w:r>
      <w:r w:rsidRPr="00532AF3">
        <w:rPr>
          <w:sz w:val="30"/>
          <w:szCs w:val="30"/>
          <w:lang w:val="en-US"/>
        </w:rPr>
        <w:t xml:space="preserve"> of the states of both Par</w:t>
      </w:r>
      <w:r w:rsidR="003110F5">
        <w:rPr>
          <w:sz w:val="30"/>
          <w:szCs w:val="30"/>
          <w:lang w:val="en-US"/>
        </w:rPr>
        <w:t xml:space="preserve">ties </w:t>
      </w:r>
      <w:r w:rsidR="00155969">
        <w:rPr>
          <w:sz w:val="30"/>
          <w:szCs w:val="30"/>
          <w:lang w:val="en-US"/>
        </w:rPr>
        <w:t xml:space="preserve">for specified drivers </w:t>
      </w:r>
      <w:r>
        <w:rPr>
          <w:sz w:val="30"/>
          <w:szCs w:val="30"/>
          <w:lang w:val="en-US"/>
        </w:rPr>
        <w:t xml:space="preserve">is provided </w:t>
      </w:r>
      <w:r w:rsidRPr="00532AF3">
        <w:rPr>
          <w:sz w:val="30"/>
          <w:szCs w:val="30"/>
          <w:lang w:val="en-US"/>
        </w:rPr>
        <w:t>a regime of visa-free entry, stay, t</w:t>
      </w:r>
      <w:r>
        <w:rPr>
          <w:sz w:val="30"/>
          <w:szCs w:val="30"/>
          <w:lang w:val="en-US"/>
        </w:rPr>
        <w:t>ransit and exit</w:t>
      </w:r>
      <w:r w:rsidRPr="00532AF3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 xml:space="preserve">transit </w:t>
      </w:r>
      <w:r w:rsidRPr="00532AF3">
        <w:rPr>
          <w:sz w:val="30"/>
          <w:szCs w:val="30"/>
          <w:lang w:val="en-US"/>
        </w:rPr>
        <w:t>travel from the Republic of Belarus to the Russian Federation and vi</w:t>
      </w:r>
      <w:r>
        <w:rPr>
          <w:sz w:val="30"/>
          <w:szCs w:val="30"/>
          <w:lang w:val="en-US"/>
        </w:rPr>
        <w:t xml:space="preserve">ce versa </w:t>
      </w:r>
      <w:r w:rsidR="00155969">
        <w:rPr>
          <w:sz w:val="30"/>
          <w:szCs w:val="30"/>
          <w:lang w:val="en-US"/>
        </w:rPr>
        <w:t xml:space="preserve">it </w:t>
      </w:r>
      <w:r>
        <w:rPr>
          <w:sz w:val="30"/>
          <w:szCs w:val="30"/>
          <w:lang w:val="en-US"/>
        </w:rPr>
        <w:t>is possible with the availability of</w:t>
      </w:r>
      <w:r w:rsidRPr="00532AF3">
        <w:rPr>
          <w:sz w:val="30"/>
          <w:szCs w:val="30"/>
          <w:lang w:val="en-US"/>
        </w:rPr>
        <w:t xml:space="preserve"> a valid identity document.</w:t>
      </w:r>
    </w:p>
    <w:p w:rsidR="009B7E14" w:rsidRPr="009B7E14" w:rsidRDefault="009B7E14" w:rsidP="009B7E14">
      <w:pPr>
        <w:pStyle w:val="2"/>
        <w:shd w:val="clear" w:color="auto" w:fill="auto"/>
        <w:spacing w:line="240" w:lineRule="auto"/>
        <w:ind w:left="23" w:right="23" w:firstLine="720"/>
        <w:jc w:val="both"/>
        <w:rPr>
          <w:sz w:val="30"/>
          <w:szCs w:val="30"/>
          <w:lang w:val="en-US"/>
        </w:rPr>
      </w:pPr>
    </w:p>
    <w:p w:rsidR="00C00F01" w:rsidRPr="00C00F01" w:rsidRDefault="00E428B5" w:rsidP="00C00F01">
      <w:pPr>
        <w:pStyle w:val="2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 w:rsidRPr="009B7E14">
        <w:rPr>
          <w:b/>
          <w:sz w:val="30"/>
          <w:szCs w:val="30"/>
          <w:lang w:val="en-US"/>
        </w:rPr>
        <w:t xml:space="preserve"> </w:t>
      </w:r>
      <w:r w:rsidR="00C00F01">
        <w:rPr>
          <w:b/>
          <w:sz w:val="30"/>
          <w:szCs w:val="30"/>
          <w:lang w:val="en-US"/>
        </w:rPr>
        <w:t xml:space="preserve">Also, we strongly recommend you familiarize </w:t>
      </w:r>
      <w:r w:rsidR="00C00F01" w:rsidRPr="00C00F01">
        <w:rPr>
          <w:b/>
          <w:sz w:val="30"/>
          <w:szCs w:val="30"/>
          <w:lang w:val="en-US"/>
        </w:rPr>
        <w:t>with the procedure for equipping buses with satellite navigation equipment in accordance with the Decree of the Russian Federat</w:t>
      </w:r>
      <w:r w:rsidR="00C00F01">
        <w:rPr>
          <w:b/>
          <w:sz w:val="30"/>
          <w:szCs w:val="30"/>
          <w:lang w:val="en-US"/>
        </w:rPr>
        <w:t>ion dated</w:t>
      </w:r>
      <w:r w:rsidR="00C00F01" w:rsidRPr="00C00F01">
        <w:rPr>
          <w:b/>
          <w:sz w:val="30"/>
          <w:szCs w:val="30"/>
          <w:lang w:val="en-US"/>
        </w:rPr>
        <w:t xml:space="preserve"> November 25, 2017 No. 1426 (www.aoglonass.ru).</w:t>
      </w:r>
    </w:p>
    <w:p w:rsidR="00E428B5" w:rsidRPr="00C00F01" w:rsidRDefault="00C00F01" w:rsidP="00C00F01">
      <w:pPr>
        <w:pStyle w:val="2"/>
        <w:shd w:val="clear" w:color="auto" w:fill="auto"/>
        <w:spacing w:line="240" w:lineRule="auto"/>
        <w:ind w:right="20" w:firstLine="709"/>
        <w:jc w:val="both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The Russian party is also working out the issue </w:t>
      </w:r>
      <w:r w:rsidR="000F1811">
        <w:rPr>
          <w:b/>
          <w:sz w:val="30"/>
          <w:szCs w:val="30"/>
          <w:lang w:val="en-US"/>
        </w:rPr>
        <w:t>with regard to</w:t>
      </w:r>
      <w:r w:rsidRPr="00C00F01">
        <w:rPr>
          <w:b/>
          <w:sz w:val="30"/>
          <w:szCs w:val="30"/>
          <w:lang w:val="en-US"/>
        </w:rPr>
        <w:t xml:space="preserve"> the introduction of an alternative possi</w:t>
      </w:r>
      <w:r w:rsidR="000F1811">
        <w:rPr>
          <w:b/>
          <w:sz w:val="30"/>
          <w:szCs w:val="30"/>
          <w:lang w:val="en-US"/>
        </w:rPr>
        <w:t>bility of using of the Platon electronic</w:t>
      </w:r>
      <w:r w:rsidRPr="00C00F01">
        <w:rPr>
          <w:b/>
          <w:sz w:val="30"/>
          <w:szCs w:val="30"/>
          <w:lang w:val="en-US"/>
        </w:rPr>
        <w:t xml:space="preserve"> </w:t>
      </w:r>
      <w:r w:rsidR="000F1811">
        <w:rPr>
          <w:b/>
          <w:sz w:val="30"/>
          <w:szCs w:val="30"/>
          <w:lang w:val="en-US"/>
        </w:rPr>
        <w:t xml:space="preserve">fee collection </w:t>
      </w:r>
      <w:r w:rsidRPr="00C00F01">
        <w:rPr>
          <w:b/>
          <w:sz w:val="30"/>
          <w:szCs w:val="30"/>
          <w:lang w:val="en-US"/>
        </w:rPr>
        <w:t>system (www.platon.ru or www.mintrans.ru).</w:t>
      </w:r>
    </w:p>
    <w:sectPr w:rsidR="00E428B5" w:rsidRPr="00C00F01" w:rsidSect="007662B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3BA0"/>
    <w:multiLevelType w:val="hybridMultilevel"/>
    <w:tmpl w:val="1DBC075C"/>
    <w:lvl w:ilvl="0" w:tplc="4C36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C"/>
    <w:rsid w:val="0001435A"/>
    <w:rsid w:val="00020B71"/>
    <w:rsid w:val="00037E8D"/>
    <w:rsid w:val="000434CE"/>
    <w:rsid w:val="00076CFD"/>
    <w:rsid w:val="0009502B"/>
    <w:rsid w:val="000E2A2C"/>
    <w:rsid w:val="000F1811"/>
    <w:rsid w:val="001265F7"/>
    <w:rsid w:val="00155969"/>
    <w:rsid w:val="001A32D8"/>
    <w:rsid w:val="001D21EA"/>
    <w:rsid w:val="001D732A"/>
    <w:rsid w:val="002364FC"/>
    <w:rsid w:val="00272102"/>
    <w:rsid w:val="002728CA"/>
    <w:rsid w:val="002C184B"/>
    <w:rsid w:val="002E124D"/>
    <w:rsid w:val="00310F3A"/>
    <w:rsid w:val="003110F5"/>
    <w:rsid w:val="003201A5"/>
    <w:rsid w:val="00331BEF"/>
    <w:rsid w:val="00347C45"/>
    <w:rsid w:val="003512D9"/>
    <w:rsid w:val="00357270"/>
    <w:rsid w:val="003C591E"/>
    <w:rsid w:val="00413B9E"/>
    <w:rsid w:val="004151B4"/>
    <w:rsid w:val="00424897"/>
    <w:rsid w:val="004B76D1"/>
    <w:rsid w:val="00500959"/>
    <w:rsid w:val="0050751E"/>
    <w:rsid w:val="00532AF3"/>
    <w:rsid w:val="005822CC"/>
    <w:rsid w:val="005849A6"/>
    <w:rsid w:val="00585675"/>
    <w:rsid w:val="005E6744"/>
    <w:rsid w:val="0061046B"/>
    <w:rsid w:val="006144EC"/>
    <w:rsid w:val="0064125C"/>
    <w:rsid w:val="00647B64"/>
    <w:rsid w:val="0067713A"/>
    <w:rsid w:val="006929F6"/>
    <w:rsid w:val="0070775D"/>
    <w:rsid w:val="007662BB"/>
    <w:rsid w:val="00771111"/>
    <w:rsid w:val="00774262"/>
    <w:rsid w:val="007930B9"/>
    <w:rsid w:val="007C3BA1"/>
    <w:rsid w:val="007D1AF6"/>
    <w:rsid w:val="007F2075"/>
    <w:rsid w:val="0082445A"/>
    <w:rsid w:val="00824F7B"/>
    <w:rsid w:val="00856F9E"/>
    <w:rsid w:val="0086354A"/>
    <w:rsid w:val="008930FE"/>
    <w:rsid w:val="008A202E"/>
    <w:rsid w:val="008E3000"/>
    <w:rsid w:val="008E5F4D"/>
    <w:rsid w:val="00911EBF"/>
    <w:rsid w:val="00927FE2"/>
    <w:rsid w:val="00934D1B"/>
    <w:rsid w:val="00995B03"/>
    <w:rsid w:val="009B1071"/>
    <w:rsid w:val="009B460E"/>
    <w:rsid w:val="009B7E14"/>
    <w:rsid w:val="009F3FC1"/>
    <w:rsid w:val="00A164E4"/>
    <w:rsid w:val="00A2015B"/>
    <w:rsid w:val="00A204A8"/>
    <w:rsid w:val="00A371FC"/>
    <w:rsid w:val="00A4684C"/>
    <w:rsid w:val="00A7481E"/>
    <w:rsid w:val="00B26523"/>
    <w:rsid w:val="00B54B26"/>
    <w:rsid w:val="00B62188"/>
    <w:rsid w:val="00BB24E8"/>
    <w:rsid w:val="00BB7B52"/>
    <w:rsid w:val="00BF3536"/>
    <w:rsid w:val="00C00F01"/>
    <w:rsid w:val="00C25174"/>
    <w:rsid w:val="00C845F9"/>
    <w:rsid w:val="00C866C0"/>
    <w:rsid w:val="00C9751B"/>
    <w:rsid w:val="00D00962"/>
    <w:rsid w:val="00D0359F"/>
    <w:rsid w:val="00D44695"/>
    <w:rsid w:val="00D72207"/>
    <w:rsid w:val="00D85F1D"/>
    <w:rsid w:val="00D9182B"/>
    <w:rsid w:val="00DA544F"/>
    <w:rsid w:val="00DB1960"/>
    <w:rsid w:val="00DC6AC0"/>
    <w:rsid w:val="00E222FB"/>
    <w:rsid w:val="00E22DBC"/>
    <w:rsid w:val="00E304D0"/>
    <w:rsid w:val="00E428B5"/>
    <w:rsid w:val="00E5344D"/>
    <w:rsid w:val="00E86C30"/>
    <w:rsid w:val="00ED2345"/>
    <w:rsid w:val="00F35F83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927FE2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Стиль1 Знак"/>
    <w:link w:val="1"/>
    <w:rsid w:val="00927FE2"/>
    <w:rPr>
      <w:rFonts w:ascii="Times New Roman" w:eastAsia="Times New Roman" w:hAnsi="Times New Roman" w:cs="Times New Roman"/>
      <w:sz w:val="30"/>
      <w:szCs w:val="30"/>
    </w:rPr>
  </w:style>
  <w:style w:type="paragraph" w:customStyle="1" w:styleId="2">
    <w:name w:val="Основной текст2"/>
    <w:basedOn w:val="a"/>
    <w:rsid w:val="00995B0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3">
    <w:name w:val="Основной текст (3)"/>
    <w:rsid w:val="00E428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A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2102"/>
    <w:pPr>
      <w:ind w:left="720"/>
      <w:contextualSpacing/>
    </w:pPr>
  </w:style>
  <w:style w:type="paragraph" w:customStyle="1" w:styleId="ConsPlusNormal">
    <w:name w:val="ConsPlusNormal"/>
    <w:rsid w:val="00A16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gov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n-i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C8AD-04DD-4735-A3C6-75F9A53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Форись</cp:lastModifiedBy>
  <cp:revision>2</cp:revision>
  <cp:lastPrinted>2018-05-31T13:21:00Z</cp:lastPrinted>
  <dcterms:created xsi:type="dcterms:W3CDTF">2018-06-01T14:15:00Z</dcterms:created>
  <dcterms:modified xsi:type="dcterms:W3CDTF">2018-06-01T14:15:00Z</dcterms:modified>
</cp:coreProperties>
</file>