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68" w:rsidRPr="00D73075" w:rsidRDefault="00D73075">
      <w:pPr>
        <w:rPr>
          <w:rFonts w:ascii="Times New Roman" w:hAnsi="Times New Roman" w:cs="Times New Roman"/>
          <w:sz w:val="32"/>
          <w:szCs w:val="32"/>
        </w:rPr>
      </w:pPr>
      <w:r w:rsidRPr="00D73075">
        <w:rPr>
          <w:rFonts w:ascii="Times New Roman" w:hAnsi="Times New Roman" w:cs="Times New Roman"/>
          <w:sz w:val="32"/>
          <w:szCs w:val="32"/>
        </w:rPr>
        <w:t>Консультации по тел. 7 28 63 (</w:t>
      </w:r>
      <w:proofErr w:type="spellStart"/>
      <w:r w:rsidRPr="00D73075">
        <w:rPr>
          <w:rFonts w:ascii="Times New Roman" w:hAnsi="Times New Roman" w:cs="Times New Roman"/>
          <w:sz w:val="32"/>
          <w:szCs w:val="32"/>
        </w:rPr>
        <w:t>Зельвенский</w:t>
      </w:r>
      <w:proofErr w:type="spellEnd"/>
      <w:r w:rsidRPr="00D73075">
        <w:rPr>
          <w:rFonts w:ascii="Times New Roman" w:hAnsi="Times New Roman" w:cs="Times New Roman"/>
          <w:sz w:val="32"/>
          <w:szCs w:val="32"/>
        </w:rPr>
        <w:t xml:space="preserve"> районный сектор Гродненского областного управления Фонда </w:t>
      </w:r>
      <w:bookmarkStart w:id="0" w:name="_GoBack"/>
      <w:bookmarkEnd w:id="0"/>
      <w:r w:rsidRPr="00D73075">
        <w:rPr>
          <w:rFonts w:ascii="Times New Roman" w:hAnsi="Times New Roman" w:cs="Times New Roman"/>
          <w:sz w:val="32"/>
          <w:szCs w:val="32"/>
        </w:rPr>
        <w:t>социальной защиты)</w:t>
      </w:r>
    </w:p>
    <w:p w:rsidR="00D73075" w:rsidRPr="00D73075" w:rsidRDefault="00D73075">
      <w:pPr>
        <w:rPr>
          <w:rFonts w:ascii="Times New Roman" w:hAnsi="Times New Roman" w:cs="Times New Roman"/>
          <w:sz w:val="32"/>
          <w:szCs w:val="32"/>
        </w:rPr>
      </w:pPr>
    </w:p>
    <w:sectPr w:rsidR="00D73075" w:rsidRPr="00D7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5"/>
    <w:rsid w:val="005C1768"/>
    <w:rsid w:val="00D7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2021-10-20T11:24:00Z</dcterms:created>
  <dcterms:modified xsi:type="dcterms:W3CDTF">2021-10-20T11:26:00Z</dcterms:modified>
</cp:coreProperties>
</file>