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E2" w:rsidRPr="00927FE2" w:rsidRDefault="00927FE2" w:rsidP="00927FE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27FE2">
        <w:rPr>
          <w:rFonts w:ascii="Times New Roman" w:hAnsi="Times New Roman" w:cs="Times New Roman"/>
          <w:b/>
          <w:sz w:val="30"/>
          <w:szCs w:val="30"/>
        </w:rPr>
        <w:t xml:space="preserve">О некоторых вопросах, связанных с проведением в </w:t>
      </w:r>
      <w:r w:rsidRPr="00927FE2">
        <w:rPr>
          <w:rFonts w:ascii="Times New Roman" w:hAnsi="Times New Roman" w:cs="Times New Roman"/>
          <w:b/>
          <w:sz w:val="30"/>
          <w:szCs w:val="30"/>
        </w:rPr>
        <w:br/>
        <w:t xml:space="preserve">Российской Федерации чемпионата мира по футболу и </w:t>
      </w:r>
      <w:r w:rsidR="0064125C">
        <w:rPr>
          <w:rFonts w:ascii="Times New Roman" w:hAnsi="Times New Roman" w:cs="Times New Roman"/>
          <w:b/>
          <w:sz w:val="30"/>
          <w:szCs w:val="30"/>
        </w:rPr>
        <w:t>следовании</w:t>
      </w:r>
      <w:r w:rsidRPr="00927FE2">
        <w:rPr>
          <w:rFonts w:ascii="Times New Roman" w:hAnsi="Times New Roman" w:cs="Times New Roman"/>
          <w:b/>
          <w:sz w:val="30"/>
          <w:szCs w:val="30"/>
        </w:rPr>
        <w:t xml:space="preserve"> иностранных болельщиков по территории Республики Беларусь</w:t>
      </w:r>
    </w:p>
    <w:p w:rsidR="00927FE2" w:rsidRDefault="00927FE2" w:rsidP="0092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7270" w:rsidRDefault="00927FE2" w:rsidP="0092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FE2">
        <w:rPr>
          <w:rFonts w:ascii="Times New Roman" w:hAnsi="Times New Roman" w:cs="Times New Roman"/>
          <w:sz w:val="30"/>
          <w:szCs w:val="30"/>
        </w:rPr>
        <w:t xml:space="preserve">С 14 июня по 15 июля 2018 года в Российской Федерации пройдет финальная часть 21 чемпионата мира по </w:t>
      </w:r>
      <w:r w:rsidRPr="006144EC">
        <w:rPr>
          <w:rFonts w:ascii="Times New Roman" w:hAnsi="Times New Roman" w:cs="Times New Roman"/>
          <w:sz w:val="30"/>
          <w:szCs w:val="30"/>
        </w:rPr>
        <w:t xml:space="preserve">футболу </w:t>
      </w:r>
      <w:r w:rsidR="006144EC" w:rsidRPr="006144EC">
        <w:rPr>
          <w:rFonts w:ascii="Times New Roman" w:hAnsi="Times New Roman" w:cs="Times New Roman"/>
          <w:bCs/>
          <w:iCs/>
          <w:sz w:val="30"/>
          <w:szCs w:val="30"/>
          <w:lang w:val="en-US"/>
        </w:rPr>
        <w:t>FIFA</w:t>
      </w:r>
      <w:r w:rsidR="006144EC" w:rsidRPr="006144EC">
        <w:rPr>
          <w:rFonts w:ascii="Times New Roman" w:hAnsi="Times New Roman" w:cs="Times New Roman"/>
          <w:sz w:val="30"/>
          <w:szCs w:val="30"/>
        </w:rPr>
        <w:t xml:space="preserve"> </w:t>
      </w:r>
      <w:r w:rsidRPr="006144EC">
        <w:rPr>
          <w:rFonts w:ascii="Times New Roman" w:hAnsi="Times New Roman" w:cs="Times New Roman"/>
          <w:sz w:val="30"/>
          <w:szCs w:val="30"/>
        </w:rPr>
        <w:t>2018</w:t>
      </w:r>
      <w:r w:rsidRPr="00927FE2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27FE2" w:rsidRDefault="00927FE2" w:rsidP="00927FE2">
      <w:pPr>
        <w:pStyle w:val="1"/>
        <w:tabs>
          <w:tab w:val="left" w:pos="720"/>
        </w:tabs>
        <w:ind w:right="96" w:firstLine="709"/>
      </w:pPr>
      <w:r>
        <w:t>Поскольку в чемпионате мира участвует значительное количество команд из стран-участниц Европейского союза, ожидается, что часть болельщиков проследует в Российскую Федерацию транзитом по территории Республики Беларусь и обратно.</w:t>
      </w:r>
    </w:p>
    <w:p w:rsidR="00927FE2" w:rsidRDefault="00995B03" w:rsidP="00927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облегчения </w:t>
      </w:r>
      <w:r w:rsidR="00927FE2">
        <w:rPr>
          <w:rFonts w:ascii="Times New Roman" w:hAnsi="Times New Roman" w:cs="Times New Roman"/>
          <w:sz w:val="30"/>
          <w:szCs w:val="30"/>
        </w:rPr>
        <w:t xml:space="preserve">проезда указанной категории граждан </w:t>
      </w:r>
      <w:r>
        <w:rPr>
          <w:rFonts w:ascii="Times New Roman" w:hAnsi="Times New Roman" w:cs="Times New Roman"/>
          <w:sz w:val="30"/>
          <w:szCs w:val="30"/>
        </w:rPr>
        <w:br/>
      </w:r>
      <w:r w:rsidR="00927FE2" w:rsidRPr="00927FE2">
        <w:rPr>
          <w:rFonts w:ascii="Times New Roman" w:eastAsia="Calibri" w:hAnsi="Times New Roman" w:cs="Times New Roman"/>
          <w:sz w:val="30"/>
          <w:szCs w:val="30"/>
        </w:rPr>
        <w:t xml:space="preserve">29 мая текущего года заключено Соглашение между Правительством Республики Беларусь и Правительством Российской Федерации о некоторых вопросах, связанных с въездом иностранных граждан и лиц без гражданства на международные спортивные мероприятия </w:t>
      </w:r>
      <w:r w:rsidR="0064125C">
        <w:rPr>
          <w:rFonts w:ascii="Times New Roman" w:eastAsia="Calibri" w:hAnsi="Times New Roman" w:cs="Times New Roman"/>
          <w:sz w:val="30"/>
          <w:szCs w:val="30"/>
        </w:rPr>
        <w:br/>
      </w:r>
      <w:r w:rsidR="00927FE2" w:rsidRPr="00927FE2">
        <w:rPr>
          <w:rFonts w:ascii="Times New Roman" w:eastAsia="Calibri" w:hAnsi="Times New Roman" w:cs="Times New Roman"/>
          <w:sz w:val="30"/>
          <w:szCs w:val="30"/>
        </w:rPr>
        <w:t>(далее – Соглашение)</w:t>
      </w:r>
      <w:r w:rsidR="00927FE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27FE2" w:rsidRPr="006144EC" w:rsidRDefault="00927FE2" w:rsidP="00927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Соглашением предусматривается безвизовый въезд, выезд</w:t>
      </w:r>
      <w:r w:rsidR="00BB7B52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866C0">
        <w:rPr>
          <w:rFonts w:ascii="Times New Roman" w:eastAsia="Calibri" w:hAnsi="Times New Roman" w:cs="Times New Roman"/>
          <w:sz w:val="30"/>
          <w:szCs w:val="30"/>
        </w:rPr>
        <w:t>п</w:t>
      </w:r>
      <w:r>
        <w:rPr>
          <w:rFonts w:ascii="Times New Roman" w:eastAsia="Calibri" w:hAnsi="Times New Roman" w:cs="Times New Roman"/>
          <w:sz w:val="30"/>
          <w:szCs w:val="30"/>
        </w:rPr>
        <w:t xml:space="preserve">ребывание иностранцев по территориям Республики Беларусь и </w:t>
      </w:r>
      <w:r w:rsidR="00BB7B52">
        <w:rPr>
          <w:rFonts w:ascii="Times New Roman" w:eastAsia="Calibri" w:hAnsi="Times New Roman" w:cs="Times New Roman"/>
          <w:sz w:val="30"/>
          <w:szCs w:val="30"/>
        </w:rPr>
        <w:t>Р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оссийской Федерации на </w:t>
      </w:r>
      <w:r w:rsidRPr="00927FE2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чемпионат </w:t>
      </w:r>
      <w:r w:rsidRPr="006144EC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мира </w:t>
      </w:r>
      <w:r w:rsidR="006144EC" w:rsidRPr="006144EC">
        <w:rPr>
          <w:rFonts w:ascii="Times New Roman" w:hAnsi="Times New Roman" w:cs="Times New Roman"/>
          <w:bCs/>
          <w:iCs/>
          <w:sz w:val="30"/>
          <w:szCs w:val="30"/>
        </w:rPr>
        <w:t xml:space="preserve">и </w:t>
      </w:r>
      <w:r w:rsidR="006144EC" w:rsidRPr="006144EC">
        <w:rPr>
          <w:rFonts w:ascii="Times New Roman" w:hAnsi="Times New Roman" w:cs="Times New Roman"/>
          <w:bCs/>
          <w:iCs/>
          <w:sz w:val="30"/>
          <w:szCs w:val="30"/>
          <w:lang w:val="en-US"/>
        </w:rPr>
        <w:t>II</w:t>
      </w:r>
      <w:r w:rsidR="006144EC" w:rsidRPr="006144EC">
        <w:rPr>
          <w:rFonts w:ascii="Times New Roman" w:hAnsi="Times New Roman" w:cs="Times New Roman"/>
          <w:bCs/>
          <w:iCs/>
          <w:sz w:val="30"/>
          <w:szCs w:val="30"/>
        </w:rPr>
        <w:t xml:space="preserve"> Европейские игры </w:t>
      </w:r>
      <w:r w:rsidR="00BB7B52">
        <w:rPr>
          <w:rFonts w:ascii="Times New Roman" w:hAnsi="Times New Roman" w:cs="Times New Roman"/>
          <w:bCs/>
          <w:iCs/>
          <w:sz w:val="30"/>
          <w:szCs w:val="30"/>
        </w:rPr>
        <w:br/>
      </w:r>
      <w:r w:rsidR="006144EC" w:rsidRPr="006144EC">
        <w:rPr>
          <w:rFonts w:ascii="Times New Roman" w:hAnsi="Times New Roman" w:cs="Times New Roman"/>
          <w:bCs/>
          <w:iCs/>
          <w:sz w:val="30"/>
          <w:szCs w:val="30"/>
        </w:rPr>
        <w:t>2019 года</w:t>
      </w:r>
      <w:r w:rsidR="006144EC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6144EC" w:rsidRPr="00E5344D" w:rsidRDefault="006144EC" w:rsidP="00C866C0">
      <w:pPr>
        <w:spacing w:after="0" w:line="240" w:lineRule="auto"/>
        <w:ind w:left="40" w:right="62" w:firstLine="69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 w:rsidRPr="00C866C0">
        <w:rPr>
          <w:rFonts w:ascii="Times New Roman" w:hAnsi="Times New Roman" w:cs="Times New Roman"/>
          <w:b/>
          <w:sz w:val="30"/>
          <w:szCs w:val="30"/>
        </w:rPr>
        <w:t>ВАЖНО:</w:t>
      </w:r>
      <w:r w:rsidRPr="006144EC">
        <w:rPr>
          <w:rFonts w:ascii="Times New Roman" w:eastAsia="Arial Unicode MS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E5344D">
        <w:rPr>
          <w:rFonts w:ascii="Times New Roman" w:eastAsia="Arial Unicode MS" w:hAnsi="Times New Roman" w:cs="Times New Roman"/>
          <w:b/>
          <w:bCs/>
          <w:iCs/>
          <w:sz w:val="30"/>
          <w:szCs w:val="30"/>
          <w:lang w:eastAsia="ru-RU"/>
        </w:rPr>
        <w:t xml:space="preserve">безвизовым режимом на чемпионат мира можно воспользоваться только при наличии </w:t>
      </w:r>
      <w:r w:rsidRPr="00E5344D">
        <w:rPr>
          <w:rFonts w:ascii="Times New Roman" w:eastAsia="Arial Unicode MS" w:hAnsi="Times New Roman" w:cs="Times New Roman"/>
          <w:b/>
          <w:sz w:val="30"/>
          <w:szCs w:val="30"/>
          <w:lang w:val="ru" w:eastAsia="ru-RU"/>
        </w:rPr>
        <w:t xml:space="preserve">действительного документа, удостоверяющего личность, а также документа </w:t>
      </w:r>
      <w:r w:rsidRPr="00E5344D">
        <w:rPr>
          <w:rFonts w:ascii="Times New Roman" w:eastAsia="Arial Unicode MS" w:hAnsi="Times New Roman" w:cs="Times New Roman"/>
          <w:b/>
          <w:color w:val="000000"/>
          <w:sz w:val="30"/>
          <w:szCs w:val="30"/>
          <w:lang w:val="ru" w:eastAsia="ru-RU"/>
        </w:rPr>
        <w:t xml:space="preserve">для посещения </w:t>
      </w:r>
      <w:r w:rsidRPr="00E5344D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>международного спортивного мероприятия (паспорт болельщика)</w:t>
      </w:r>
      <w:r w:rsidRPr="00E5344D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t>.</w:t>
      </w:r>
      <w:r w:rsidR="007662BB" w:rsidRPr="00E5344D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7662BB" w:rsidRPr="00E5344D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br/>
        <w:t>Пропуск через Государственную границу Республики Беларусь осуществля</w:t>
      </w:r>
      <w:r w:rsidR="0061046B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ется </w:t>
      </w:r>
      <w:r w:rsidR="007662BB" w:rsidRPr="00E5344D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при наличии указанных документов </w:t>
      </w:r>
      <w:r w:rsidR="0061046B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br/>
      </w:r>
      <w:r w:rsidR="007662BB" w:rsidRPr="00E5344D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eastAsia="ru-RU"/>
        </w:rPr>
        <w:t>(паспорт болельщика может предъявляться в оригинале или электронной форме).</w:t>
      </w:r>
    </w:p>
    <w:p w:rsidR="006144EC" w:rsidRPr="006144EC" w:rsidRDefault="006144EC" w:rsidP="00C86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44EC">
        <w:rPr>
          <w:rFonts w:ascii="Times New Roman" w:hAnsi="Times New Roman" w:cs="Times New Roman"/>
          <w:sz w:val="30"/>
          <w:szCs w:val="30"/>
        </w:rPr>
        <w:t>Паспорт болельщика (FAN ID) - персонифицированная карта зрителя,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144EC">
        <w:rPr>
          <w:rFonts w:ascii="Times New Roman" w:hAnsi="Times New Roman" w:cs="Times New Roman"/>
          <w:sz w:val="30"/>
          <w:szCs w:val="30"/>
        </w:rPr>
        <w:t>которая является частью системы идентификации футбольных болельщиков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144EC">
        <w:rPr>
          <w:rFonts w:ascii="Times New Roman" w:hAnsi="Times New Roman" w:cs="Times New Roman"/>
          <w:sz w:val="30"/>
          <w:szCs w:val="30"/>
        </w:rPr>
        <w:t xml:space="preserve">и выдается в целях комфортного и безопасного </w:t>
      </w:r>
      <w:r w:rsidR="00C866C0">
        <w:rPr>
          <w:rFonts w:ascii="Times New Roman" w:hAnsi="Times New Roman" w:cs="Times New Roman"/>
          <w:sz w:val="30"/>
          <w:szCs w:val="30"/>
        </w:rPr>
        <w:t>п</w:t>
      </w:r>
      <w:r w:rsidRPr="006144EC">
        <w:rPr>
          <w:rFonts w:ascii="Times New Roman" w:hAnsi="Times New Roman" w:cs="Times New Roman"/>
          <w:sz w:val="30"/>
          <w:szCs w:val="30"/>
        </w:rPr>
        <w:t>ребывания</w:t>
      </w:r>
      <w:r w:rsidR="00C866C0">
        <w:rPr>
          <w:rFonts w:ascii="Times New Roman" w:hAnsi="Times New Roman" w:cs="Times New Roman"/>
          <w:sz w:val="30"/>
          <w:szCs w:val="30"/>
        </w:rPr>
        <w:t xml:space="preserve"> </w:t>
      </w:r>
      <w:r w:rsidRPr="006144EC">
        <w:rPr>
          <w:rFonts w:ascii="Times New Roman" w:hAnsi="Times New Roman" w:cs="Times New Roman"/>
          <w:sz w:val="30"/>
          <w:szCs w:val="30"/>
        </w:rPr>
        <w:t>зрителей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144EC">
        <w:rPr>
          <w:rFonts w:ascii="Times New Roman" w:hAnsi="Times New Roman" w:cs="Times New Roman"/>
          <w:sz w:val="30"/>
          <w:szCs w:val="30"/>
        </w:rPr>
        <w:t xml:space="preserve">стадионах проведения матчей. Такую </w:t>
      </w:r>
      <w:r w:rsidR="00C866C0">
        <w:rPr>
          <w:rFonts w:ascii="Times New Roman" w:hAnsi="Times New Roman" w:cs="Times New Roman"/>
          <w:sz w:val="30"/>
          <w:szCs w:val="30"/>
        </w:rPr>
        <w:br/>
      </w:r>
      <w:r w:rsidRPr="006144EC">
        <w:rPr>
          <w:rFonts w:ascii="Times New Roman" w:hAnsi="Times New Roman" w:cs="Times New Roman"/>
          <w:sz w:val="30"/>
          <w:szCs w:val="30"/>
        </w:rPr>
        <w:t>карту должен</w:t>
      </w:r>
      <w:r w:rsidR="00C866C0">
        <w:rPr>
          <w:rFonts w:ascii="Times New Roman" w:hAnsi="Times New Roman" w:cs="Times New Roman"/>
          <w:sz w:val="30"/>
          <w:szCs w:val="30"/>
        </w:rPr>
        <w:t xml:space="preserve"> </w:t>
      </w:r>
      <w:r w:rsidRPr="006144EC">
        <w:rPr>
          <w:rFonts w:ascii="Times New Roman" w:hAnsi="Times New Roman" w:cs="Times New Roman"/>
          <w:sz w:val="30"/>
          <w:szCs w:val="30"/>
        </w:rPr>
        <w:t>получить каждый зритель, купивший биле</w:t>
      </w:r>
      <w:proofErr w:type="gramStart"/>
      <w:r w:rsidRPr="006144EC">
        <w:rPr>
          <w:rFonts w:ascii="Times New Roman" w:hAnsi="Times New Roman" w:cs="Times New Roman"/>
          <w:sz w:val="30"/>
          <w:szCs w:val="30"/>
        </w:rPr>
        <w:t>т(</w:t>
      </w:r>
      <w:proofErr w:type="gramEnd"/>
      <w:r w:rsidRPr="006144EC">
        <w:rPr>
          <w:rFonts w:ascii="Times New Roman" w:hAnsi="Times New Roman" w:cs="Times New Roman"/>
          <w:sz w:val="30"/>
          <w:szCs w:val="30"/>
        </w:rPr>
        <w:t>ы) на футбольные матчи</w:t>
      </w:r>
      <w:r w:rsidR="004151B4">
        <w:rPr>
          <w:rFonts w:ascii="Times New Roman" w:hAnsi="Times New Roman" w:cs="Times New Roman"/>
          <w:sz w:val="30"/>
          <w:szCs w:val="30"/>
        </w:rPr>
        <w:t xml:space="preserve">, а также члены его семьи или иные сопровождающие лица, следующие в Российскую Федерацию. </w:t>
      </w:r>
    </w:p>
    <w:p w:rsidR="006144EC" w:rsidRPr="00995B03" w:rsidRDefault="004151B4" w:rsidP="00C86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Заявителю </w:t>
      </w:r>
      <w:r w:rsidR="006144EC" w:rsidRPr="006144EC">
        <w:rPr>
          <w:rFonts w:ascii="Times New Roman" w:hAnsi="Times New Roman" w:cs="Times New Roman"/>
          <w:sz w:val="30"/>
          <w:szCs w:val="30"/>
        </w:rPr>
        <w:t xml:space="preserve">необходимо заполнить анкету на сайте </w:t>
      </w:r>
      <w:r w:rsidR="00C866C0">
        <w:rPr>
          <w:rFonts w:ascii="Times New Roman" w:hAnsi="Times New Roman" w:cs="Times New Roman"/>
          <w:sz w:val="30"/>
          <w:szCs w:val="30"/>
        </w:rPr>
        <w:br/>
      </w:r>
      <w:hyperlink r:id="rId7" w:history="1">
        <w:r w:rsidR="0064125C" w:rsidRPr="004F787B">
          <w:rPr>
            <w:rStyle w:val="a5"/>
            <w:rFonts w:ascii="Times New Roman" w:hAnsi="Times New Roman" w:cs="Times New Roman"/>
            <w:sz w:val="30"/>
            <w:szCs w:val="30"/>
          </w:rPr>
          <w:t>http://www.fan-id.ru</w:t>
        </w:r>
      </w:hyperlink>
      <w:r w:rsidR="0064125C">
        <w:rPr>
          <w:rFonts w:ascii="Times New Roman" w:hAnsi="Times New Roman" w:cs="Times New Roman"/>
          <w:sz w:val="30"/>
          <w:szCs w:val="30"/>
        </w:rPr>
        <w:t xml:space="preserve"> </w:t>
      </w:r>
      <w:r w:rsidR="006144EC" w:rsidRPr="006144EC">
        <w:rPr>
          <w:rFonts w:ascii="Times New Roman" w:hAnsi="Times New Roman" w:cs="Times New Roman"/>
          <w:sz w:val="30"/>
          <w:szCs w:val="30"/>
        </w:rPr>
        <w:t>или пройти</w:t>
      </w:r>
      <w:r w:rsidR="006144EC">
        <w:rPr>
          <w:rFonts w:ascii="Times New Roman" w:hAnsi="Times New Roman" w:cs="Times New Roman"/>
          <w:sz w:val="30"/>
          <w:szCs w:val="30"/>
        </w:rPr>
        <w:t xml:space="preserve"> </w:t>
      </w:r>
      <w:r w:rsidR="006144EC" w:rsidRPr="006144EC">
        <w:rPr>
          <w:rFonts w:ascii="Times New Roman" w:hAnsi="Times New Roman" w:cs="Times New Roman"/>
          <w:sz w:val="30"/>
          <w:szCs w:val="30"/>
        </w:rPr>
        <w:t xml:space="preserve">процедуру регистрации в </w:t>
      </w:r>
      <w:r w:rsidR="006144EC">
        <w:rPr>
          <w:rFonts w:ascii="Times New Roman" w:hAnsi="Times New Roman" w:cs="Times New Roman"/>
          <w:sz w:val="30"/>
          <w:szCs w:val="30"/>
        </w:rPr>
        <w:t>Ц</w:t>
      </w:r>
      <w:r w:rsidR="006144EC" w:rsidRPr="006144EC">
        <w:rPr>
          <w:rFonts w:ascii="Times New Roman" w:hAnsi="Times New Roman" w:cs="Times New Roman"/>
          <w:sz w:val="30"/>
          <w:szCs w:val="30"/>
        </w:rPr>
        <w:t>ентре выдачи Паспорта болельщика.</w:t>
      </w:r>
      <w:r w:rsidR="00C866C0">
        <w:rPr>
          <w:rFonts w:ascii="Times New Roman" w:hAnsi="Times New Roman" w:cs="Times New Roman"/>
          <w:sz w:val="30"/>
          <w:szCs w:val="30"/>
        </w:rPr>
        <w:t xml:space="preserve"> </w:t>
      </w:r>
      <w:r w:rsidR="006144EC" w:rsidRPr="006144EC">
        <w:rPr>
          <w:rFonts w:ascii="Times New Roman" w:hAnsi="Times New Roman" w:cs="Times New Roman"/>
          <w:sz w:val="30"/>
          <w:szCs w:val="30"/>
        </w:rPr>
        <w:t>Паспорт болельщика является имен</w:t>
      </w:r>
      <w:r w:rsidR="00C866C0">
        <w:rPr>
          <w:rFonts w:ascii="Times New Roman" w:hAnsi="Times New Roman" w:cs="Times New Roman"/>
          <w:sz w:val="30"/>
          <w:szCs w:val="30"/>
        </w:rPr>
        <w:t>н</w:t>
      </w:r>
      <w:r w:rsidR="006144EC" w:rsidRPr="006144EC">
        <w:rPr>
          <w:rFonts w:ascii="Times New Roman" w:hAnsi="Times New Roman" w:cs="Times New Roman"/>
          <w:sz w:val="30"/>
          <w:szCs w:val="30"/>
        </w:rPr>
        <w:t>ым, оформляется бесплатно,</w:t>
      </w:r>
      <w:r w:rsidR="00C866C0">
        <w:rPr>
          <w:rFonts w:ascii="Times New Roman" w:hAnsi="Times New Roman" w:cs="Times New Roman"/>
          <w:sz w:val="30"/>
          <w:szCs w:val="30"/>
        </w:rPr>
        <w:t xml:space="preserve"> </w:t>
      </w:r>
      <w:r w:rsidR="006144EC" w:rsidRPr="006144EC">
        <w:rPr>
          <w:rFonts w:ascii="Times New Roman" w:hAnsi="Times New Roman" w:cs="Times New Roman"/>
          <w:sz w:val="30"/>
          <w:szCs w:val="30"/>
        </w:rPr>
        <w:t xml:space="preserve">единожды </w:t>
      </w:r>
      <w:r w:rsidR="00C866C0">
        <w:rPr>
          <w:rFonts w:ascii="Times New Roman" w:hAnsi="Times New Roman" w:cs="Times New Roman"/>
          <w:sz w:val="30"/>
          <w:szCs w:val="30"/>
        </w:rPr>
        <w:t>н</w:t>
      </w:r>
      <w:r w:rsidR="006144EC" w:rsidRPr="006144EC">
        <w:rPr>
          <w:rFonts w:ascii="Times New Roman" w:hAnsi="Times New Roman" w:cs="Times New Roman"/>
          <w:sz w:val="30"/>
          <w:szCs w:val="30"/>
        </w:rPr>
        <w:t>а каждого зрителя</w:t>
      </w:r>
      <w:r w:rsidR="00995B03">
        <w:rPr>
          <w:rFonts w:ascii="Times New Roman" w:hAnsi="Times New Roman" w:cs="Times New Roman"/>
          <w:sz w:val="30"/>
          <w:szCs w:val="30"/>
        </w:rPr>
        <w:t xml:space="preserve"> </w:t>
      </w:r>
      <w:r w:rsidR="006144EC" w:rsidRPr="00995B03">
        <w:rPr>
          <w:rFonts w:ascii="Times New Roman" w:hAnsi="Times New Roman" w:cs="Times New Roman"/>
          <w:sz w:val="30"/>
          <w:szCs w:val="30"/>
        </w:rPr>
        <w:t>на бумажном носителе, а также в электронной форме.</w:t>
      </w:r>
    </w:p>
    <w:p w:rsidR="0061046B" w:rsidRDefault="00995B03" w:rsidP="00995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0B7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Паспорт болельщика дает право </w:t>
      </w:r>
      <w:r w:rsidRPr="0061046B">
        <w:rPr>
          <w:rFonts w:ascii="Times New Roman" w:hAnsi="Times New Roman" w:cs="Times New Roman"/>
          <w:b/>
          <w:sz w:val="30"/>
          <w:szCs w:val="30"/>
          <w:u w:val="single"/>
        </w:rPr>
        <w:t>многократного безвизового въезда</w:t>
      </w:r>
      <w:r w:rsidRPr="00020B71">
        <w:rPr>
          <w:rFonts w:ascii="Times New Roman" w:hAnsi="Times New Roman" w:cs="Times New Roman"/>
          <w:b/>
          <w:sz w:val="30"/>
          <w:szCs w:val="30"/>
        </w:rPr>
        <w:t xml:space="preserve"> на территорию Республики Беларусь и Российской Федерации </w:t>
      </w:r>
      <w:r w:rsidR="0061046B">
        <w:rPr>
          <w:rFonts w:ascii="Times New Roman" w:hAnsi="Times New Roman" w:cs="Times New Roman"/>
          <w:b/>
          <w:sz w:val="30"/>
          <w:szCs w:val="30"/>
        </w:rPr>
        <w:t xml:space="preserve">за 10 дней до даты проведения первого матча чемпионата мира и заканчивается в день последнего матча </w:t>
      </w:r>
      <w:r w:rsidR="0061046B">
        <w:rPr>
          <w:rFonts w:ascii="Times New Roman" w:hAnsi="Times New Roman" w:cs="Times New Roman"/>
          <w:b/>
          <w:sz w:val="30"/>
          <w:szCs w:val="30"/>
        </w:rPr>
        <w:br/>
      </w:r>
      <w:r w:rsidR="0061046B" w:rsidRPr="00020B71">
        <w:rPr>
          <w:rFonts w:ascii="Times New Roman" w:hAnsi="Times New Roman" w:cs="Times New Roman"/>
          <w:b/>
          <w:sz w:val="30"/>
          <w:szCs w:val="30"/>
        </w:rPr>
        <w:t xml:space="preserve">(с 00:00 часов 4 июня 2018 года по 23:59 часов </w:t>
      </w:r>
      <w:r w:rsidR="0061046B">
        <w:rPr>
          <w:rFonts w:ascii="Times New Roman" w:hAnsi="Times New Roman" w:cs="Times New Roman"/>
          <w:b/>
          <w:sz w:val="30"/>
          <w:szCs w:val="30"/>
        </w:rPr>
        <w:t>15</w:t>
      </w:r>
      <w:r w:rsidR="0061046B" w:rsidRPr="00020B71">
        <w:rPr>
          <w:rFonts w:ascii="Times New Roman" w:hAnsi="Times New Roman" w:cs="Times New Roman"/>
          <w:b/>
          <w:sz w:val="30"/>
          <w:szCs w:val="30"/>
        </w:rPr>
        <w:t xml:space="preserve"> июля 2018 года).</w:t>
      </w:r>
    </w:p>
    <w:p w:rsidR="0061046B" w:rsidRDefault="0061046B" w:rsidP="00610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период, начинающийся за 10 дней до даты проведения первого матча и заканчивающийся через 10 дней после даты проведения последнего матча </w:t>
      </w:r>
      <w:r w:rsidRPr="00020B71">
        <w:rPr>
          <w:rFonts w:ascii="Times New Roman" w:hAnsi="Times New Roman" w:cs="Times New Roman"/>
          <w:b/>
          <w:sz w:val="30"/>
          <w:szCs w:val="30"/>
        </w:rPr>
        <w:t xml:space="preserve">(с 00:00 часов 4 июня 2018 года по 23:59 часов </w:t>
      </w:r>
      <w:r>
        <w:rPr>
          <w:rFonts w:ascii="Times New Roman" w:hAnsi="Times New Roman" w:cs="Times New Roman"/>
          <w:b/>
          <w:sz w:val="30"/>
          <w:szCs w:val="30"/>
        </w:rPr>
        <w:t>25</w:t>
      </w:r>
      <w:r w:rsidRPr="00020B71">
        <w:rPr>
          <w:rFonts w:ascii="Times New Roman" w:hAnsi="Times New Roman" w:cs="Times New Roman"/>
          <w:b/>
          <w:sz w:val="30"/>
          <w:szCs w:val="30"/>
        </w:rPr>
        <w:t xml:space="preserve"> июля 2018 года)</w:t>
      </w:r>
      <w:r>
        <w:rPr>
          <w:rFonts w:ascii="Times New Roman" w:hAnsi="Times New Roman" w:cs="Times New Roman"/>
          <w:b/>
          <w:sz w:val="30"/>
          <w:szCs w:val="30"/>
        </w:rPr>
        <w:t xml:space="preserve"> иностранные зрители </w:t>
      </w:r>
      <w:r w:rsidRPr="0061046B">
        <w:rPr>
          <w:rFonts w:ascii="Times New Roman" w:hAnsi="Times New Roman" w:cs="Times New Roman"/>
          <w:b/>
          <w:sz w:val="30"/>
          <w:szCs w:val="30"/>
          <w:u w:val="single"/>
        </w:rPr>
        <w:t>выезжают</w:t>
      </w:r>
      <w:r>
        <w:rPr>
          <w:rFonts w:ascii="Times New Roman" w:hAnsi="Times New Roman" w:cs="Times New Roman"/>
          <w:b/>
          <w:sz w:val="30"/>
          <w:szCs w:val="30"/>
        </w:rPr>
        <w:t xml:space="preserve"> из Республики Беларусь и Российской Федерации без оформления виз.</w:t>
      </w:r>
    </w:p>
    <w:p w:rsidR="00A371FC" w:rsidRDefault="00A371FC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ru-RU"/>
        </w:rPr>
      </w:pPr>
    </w:p>
    <w:p w:rsidR="00E428B5" w:rsidRPr="00020B71" w:rsidRDefault="00E428B5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ru-RU"/>
        </w:rPr>
      </w:pPr>
      <w:r w:rsidRPr="00C866C0">
        <w:rPr>
          <w:b/>
          <w:sz w:val="30"/>
          <w:szCs w:val="30"/>
        </w:rPr>
        <w:t>ВАЖНО:</w:t>
      </w:r>
      <w:r w:rsidRPr="00E428B5">
        <w:rPr>
          <w:sz w:val="30"/>
          <w:szCs w:val="30"/>
        </w:rPr>
        <w:t xml:space="preserve"> </w:t>
      </w:r>
      <w:r w:rsidRPr="00020B71">
        <w:rPr>
          <w:b/>
          <w:sz w:val="30"/>
          <w:szCs w:val="30"/>
          <w:lang w:val="ru-RU"/>
        </w:rPr>
        <w:t xml:space="preserve">въезд </w:t>
      </w:r>
      <w:r w:rsidRPr="00020B71">
        <w:rPr>
          <w:b/>
          <w:sz w:val="30"/>
          <w:szCs w:val="30"/>
        </w:rPr>
        <w:t xml:space="preserve">на территорию </w:t>
      </w:r>
      <w:r w:rsidRPr="00020B71">
        <w:rPr>
          <w:b/>
          <w:sz w:val="30"/>
          <w:szCs w:val="30"/>
          <w:lang w:val="ru-RU"/>
        </w:rPr>
        <w:t xml:space="preserve">Республики Беларусь и Российской Федерации </w:t>
      </w:r>
      <w:r w:rsidRPr="00020B71">
        <w:rPr>
          <w:b/>
          <w:sz w:val="30"/>
          <w:szCs w:val="30"/>
        </w:rPr>
        <w:t xml:space="preserve">и </w:t>
      </w:r>
      <w:r w:rsidRPr="00020B71">
        <w:rPr>
          <w:b/>
          <w:sz w:val="30"/>
          <w:szCs w:val="30"/>
          <w:lang w:val="ru-RU"/>
        </w:rPr>
        <w:t>выезд обратно осуществляется</w:t>
      </w:r>
    </w:p>
    <w:p w:rsidR="00E428B5" w:rsidRDefault="00E428B5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ru-RU"/>
        </w:rPr>
      </w:pPr>
      <w:r w:rsidRPr="001E1A14">
        <w:rPr>
          <w:sz w:val="30"/>
          <w:szCs w:val="30"/>
        </w:rPr>
        <w:t xml:space="preserve">через </w:t>
      </w:r>
      <w:r w:rsidR="00E5344D">
        <w:rPr>
          <w:sz w:val="30"/>
          <w:szCs w:val="30"/>
          <w:lang w:val="ru-RU"/>
        </w:rPr>
        <w:t xml:space="preserve">международные </w:t>
      </w:r>
      <w:r w:rsidRPr="001E1A14">
        <w:rPr>
          <w:sz w:val="30"/>
          <w:szCs w:val="30"/>
        </w:rPr>
        <w:t>пункты пропуска</w:t>
      </w:r>
      <w:r w:rsidR="00E5344D">
        <w:rPr>
          <w:sz w:val="30"/>
          <w:szCs w:val="30"/>
          <w:lang w:val="ru-RU"/>
        </w:rPr>
        <w:t xml:space="preserve"> на границе Республики Беларусь и Российской Федерации с третьими странами;</w:t>
      </w:r>
    </w:p>
    <w:p w:rsidR="00E428B5" w:rsidRDefault="00E428B5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ru-RU"/>
        </w:rPr>
      </w:pPr>
      <w:r w:rsidRPr="001E1A14">
        <w:rPr>
          <w:sz w:val="30"/>
          <w:szCs w:val="30"/>
        </w:rPr>
        <w:t>непосредственно с территории</w:t>
      </w:r>
      <w:r w:rsidR="00E5344D" w:rsidRPr="00E5344D">
        <w:rPr>
          <w:sz w:val="30"/>
          <w:szCs w:val="30"/>
          <w:lang w:val="ru-RU"/>
        </w:rPr>
        <w:t xml:space="preserve"> </w:t>
      </w:r>
      <w:r w:rsidR="00E5344D">
        <w:rPr>
          <w:sz w:val="30"/>
          <w:szCs w:val="30"/>
          <w:lang w:val="ru-RU"/>
        </w:rPr>
        <w:t>Республики Беларусь в Российскую Федерацию</w:t>
      </w:r>
      <w:r w:rsidRPr="001E1A14">
        <w:rPr>
          <w:sz w:val="30"/>
          <w:szCs w:val="30"/>
        </w:rPr>
        <w:t xml:space="preserve"> на используемых путях </w:t>
      </w:r>
      <w:r w:rsidRPr="003F20AB">
        <w:rPr>
          <w:sz w:val="30"/>
          <w:szCs w:val="30"/>
        </w:rPr>
        <w:t xml:space="preserve">железнодорожного </w:t>
      </w:r>
      <w:r w:rsidRPr="003F20AB">
        <w:rPr>
          <w:bCs/>
          <w:sz w:val="30"/>
          <w:szCs w:val="30"/>
          <w:lang w:val="ru-RU"/>
        </w:rPr>
        <w:t xml:space="preserve">и </w:t>
      </w:r>
      <w:r w:rsidRPr="003F20AB">
        <w:rPr>
          <w:bCs/>
          <w:iCs/>
          <w:sz w:val="30"/>
          <w:szCs w:val="30"/>
        </w:rPr>
        <w:t xml:space="preserve">автомобильного </w:t>
      </w:r>
      <w:r>
        <w:rPr>
          <w:bCs/>
          <w:iCs/>
          <w:sz w:val="30"/>
          <w:szCs w:val="30"/>
          <w:lang w:val="ru-RU"/>
        </w:rPr>
        <w:t>сообщений</w:t>
      </w:r>
      <w:r w:rsidRPr="003F20AB">
        <w:rPr>
          <w:bCs/>
          <w:iCs/>
          <w:sz w:val="30"/>
          <w:szCs w:val="30"/>
          <w:lang w:val="ru-RU"/>
        </w:rPr>
        <w:t>,</w:t>
      </w:r>
      <w:r w:rsidRPr="003F20AB">
        <w:rPr>
          <w:sz w:val="30"/>
          <w:szCs w:val="30"/>
          <w:lang w:val="ru-RU"/>
        </w:rPr>
        <w:t xml:space="preserve"> </w:t>
      </w:r>
      <w:r w:rsidRPr="003F20AB">
        <w:rPr>
          <w:sz w:val="30"/>
          <w:szCs w:val="30"/>
        </w:rPr>
        <w:t xml:space="preserve">перечисленных в </w:t>
      </w:r>
      <w:r>
        <w:rPr>
          <w:sz w:val="30"/>
          <w:szCs w:val="30"/>
          <w:lang w:val="ru-RU"/>
        </w:rPr>
        <w:t xml:space="preserve">Приложении </w:t>
      </w:r>
      <w:r w:rsidRPr="003F20AB">
        <w:rPr>
          <w:sz w:val="30"/>
          <w:szCs w:val="30"/>
        </w:rPr>
        <w:t>к Соглашению.</w:t>
      </w:r>
    </w:p>
    <w:p w:rsidR="00E428B5" w:rsidRPr="00E5344D" w:rsidRDefault="00E428B5" w:rsidP="00BB24E8">
      <w:pPr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" w:eastAsia="ru-RU"/>
        </w:rPr>
      </w:pPr>
      <w:r w:rsidRPr="00E5344D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" w:eastAsia="ru-RU"/>
        </w:rPr>
        <w:t>Перечень используемых путей автомобильного сообщения</w:t>
      </w:r>
    </w:p>
    <w:tbl>
      <w:tblPr>
        <w:tblW w:w="956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048"/>
      </w:tblGrid>
      <w:tr w:rsidR="00E428B5" w:rsidRPr="00E428B5" w:rsidTr="001A6851">
        <w:trPr>
          <w:trHeight w:hRule="exact" w:val="111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Участок пути автомобильного сообщения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Российская Федерация</w:t>
            </w:r>
          </w:p>
        </w:tc>
      </w:tr>
      <w:tr w:rsidR="00E428B5" w:rsidRPr="00E428B5" w:rsidTr="001A6851">
        <w:trPr>
          <w:cantSplit/>
          <w:trHeight w:hRule="exact" w:val="834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Витебская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Редьки – Красная Горка (М-1 Минск – Москва)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Смоленская область</w:t>
            </w:r>
          </w:p>
        </w:tc>
      </w:tr>
      <w:tr w:rsidR="00E428B5" w:rsidRPr="00E428B5" w:rsidTr="001A6851">
        <w:trPr>
          <w:cantSplit/>
          <w:trHeight w:hRule="exact" w:val="1109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Езерище – Невель </w:t>
            </w: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(Р-23 Киев – Санкт-Петербург)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Псковская область</w:t>
            </w:r>
          </w:p>
        </w:tc>
      </w:tr>
      <w:tr w:rsidR="00E428B5" w:rsidRPr="00E428B5" w:rsidTr="001A6851">
        <w:trPr>
          <w:trHeight w:hRule="exact" w:val="7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Селище – Новозыбков </w:t>
            </w: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(А-240 Гомель – Брянск)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Брянская область</w:t>
            </w:r>
          </w:p>
        </w:tc>
      </w:tr>
    </w:tbl>
    <w:p w:rsidR="00E428B5" w:rsidRPr="00E5344D" w:rsidRDefault="00E428B5" w:rsidP="00E428B5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 w:rsidRPr="00E5344D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Перечень используемых путей железнодорожного сообщения </w:t>
      </w:r>
    </w:p>
    <w:tbl>
      <w:tblPr>
        <w:tblW w:w="956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048"/>
      </w:tblGrid>
      <w:tr w:rsidR="00E428B5" w:rsidRPr="00E428B5" w:rsidTr="001A6851">
        <w:trPr>
          <w:trHeight w:hRule="exact" w:val="123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Участок пути железнодорожного сообщения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Российская Федерация</w:t>
            </w:r>
          </w:p>
        </w:tc>
      </w:tr>
      <w:tr w:rsidR="00E428B5" w:rsidRPr="00E428B5" w:rsidTr="001A6851">
        <w:trPr>
          <w:cantSplit/>
          <w:trHeight w:hRule="exact" w:val="704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Витебская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Езерище – Невель</w:t>
            </w:r>
          </w:p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(Витебск – Псков)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Псковская  область</w:t>
            </w:r>
          </w:p>
        </w:tc>
      </w:tr>
      <w:tr w:rsidR="00E428B5" w:rsidRPr="00E428B5" w:rsidTr="001A6851">
        <w:trPr>
          <w:cantSplit/>
          <w:trHeight w:hRule="exact" w:val="7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Осиновка – </w:t>
            </w:r>
            <w:proofErr w:type="gramStart"/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Красное</w:t>
            </w:r>
            <w:proofErr w:type="gramEnd"/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(Минск – Смоленск)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Смоленская область</w:t>
            </w:r>
          </w:p>
        </w:tc>
      </w:tr>
      <w:tr w:rsidR="00E428B5" w:rsidRPr="00E428B5" w:rsidTr="001A6851">
        <w:trPr>
          <w:trHeight w:hRule="exact" w:val="7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Закопытье</w:t>
            </w:r>
            <w:proofErr w:type="spellEnd"/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Злынка</w:t>
            </w:r>
          </w:p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(Гомель – Брянск) </w:t>
            </w:r>
          </w:p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Брянская область</w:t>
            </w:r>
          </w:p>
        </w:tc>
      </w:tr>
    </w:tbl>
    <w:p w:rsidR="00E428B5" w:rsidRDefault="00E428B5" w:rsidP="00E428B5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  <w:r w:rsidRPr="00E428B5">
        <w:rPr>
          <w:b/>
          <w:sz w:val="30"/>
          <w:szCs w:val="30"/>
          <w:lang w:val="ru-RU"/>
        </w:rPr>
        <w:lastRenderedPageBreak/>
        <w:t>Обращаем внимание, что пропуск</w:t>
      </w:r>
      <w:r>
        <w:rPr>
          <w:b/>
          <w:sz w:val="30"/>
          <w:szCs w:val="30"/>
          <w:lang w:val="ru-RU"/>
        </w:rPr>
        <w:t xml:space="preserve"> иностранцев, следующих на чемпионат мира из Республики Беларусь в Российскую Федерацию и обратно</w:t>
      </w:r>
      <w:r w:rsidRPr="00E428B5">
        <w:rPr>
          <w:b/>
          <w:sz w:val="30"/>
          <w:szCs w:val="30"/>
          <w:lang w:val="ru-RU"/>
        </w:rPr>
        <w:t xml:space="preserve"> вне указанных путей сообщения</w:t>
      </w:r>
      <w:r>
        <w:rPr>
          <w:b/>
          <w:sz w:val="30"/>
          <w:szCs w:val="30"/>
          <w:lang w:val="ru-RU"/>
        </w:rPr>
        <w:t>,</w:t>
      </w:r>
      <w:r w:rsidRPr="00E428B5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осуществля</w:t>
      </w:r>
      <w:r w:rsidR="00E5344D">
        <w:rPr>
          <w:b/>
          <w:sz w:val="30"/>
          <w:szCs w:val="30"/>
          <w:lang w:val="ru-RU"/>
        </w:rPr>
        <w:t xml:space="preserve">ться </w:t>
      </w:r>
      <w:r w:rsidR="00E5344D">
        <w:rPr>
          <w:b/>
          <w:sz w:val="30"/>
          <w:szCs w:val="30"/>
          <w:lang w:val="ru-RU"/>
        </w:rPr>
        <w:br/>
        <w:t>не будет.</w:t>
      </w:r>
      <w:r>
        <w:rPr>
          <w:b/>
          <w:sz w:val="30"/>
          <w:szCs w:val="30"/>
          <w:lang w:val="ru-RU"/>
        </w:rPr>
        <w:t xml:space="preserve"> Нарушители установленного порядка въезда несут ответственность в соответствии с законодательством Сторон.</w:t>
      </w:r>
    </w:p>
    <w:p w:rsidR="00E428B5" w:rsidRDefault="00E428B5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ru-RU"/>
        </w:rPr>
      </w:pPr>
    </w:p>
    <w:p w:rsidR="00A371FC" w:rsidRPr="00A371FC" w:rsidRDefault="00A371FC" w:rsidP="00A3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71FC">
        <w:rPr>
          <w:rFonts w:ascii="Times New Roman" w:hAnsi="Times New Roman" w:cs="Times New Roman"/>
          <w:b/>
          <w:sz w:val="30"/>
          <w:szCs w:val="30"/>
        </w:rPr>
        <w:t xml:space="preserve">Об обязательном медицинском страховании </w:t>
      </w:r>
    </w:p>
    <w:p w:rsidR="00BB7B52" w:rsidRPr="00A371FC" w:rsidRDefault="00BB7B52" w:rsidP="00BB7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371FC">
        <w:rPr>
          <w:rFonts w:ascii="Times New Roman" w:hAnsi="Times New Roman" w:cs="Times New Roman"/>
          <w:sz w:val="30"/>
          <w:szCs w:val="30"/>
        </w:rPr>
        <w:t>Для въезда в Республику Беларусь и</w:t>
      </w:r>
      <w:r w:rsidRPr="00A371FC">
        <w:rPr>
          <w:rFonts w:ascii="Times New Roman" w:hAnsi="Times New Roman" w:cs="Times New Roman"/>
          <w:bCs/>
          <w:sz w:val="30"/>
          <w:szCs w:val="30"/>
        </w:rPr>
        <w:t xml:space="preserve">ностранные граждане </w:t>
      </w:r>
      <w:r w:rsidRPr="00A371FC">
        <w:rPr>
          <w:rFonts w:ascii="Times New Roman" w:hAnsi="Times New Roman" w:cs="Times New Roman"/>
          <w:bCs/>
          <w:sz w:val="30"/>
          <w:szCs w:val="30"/>
        </w:rPr>
        <w:br/>
        <w:t>обязаны иметь договор обязательного медицинского страхования</w:t>
      </w:r>
      <w:r w:rsidR="00A371FC" w:rsidRPr="00A371FC">
        <w:rPr>
          <w:rFonts w:ascii="Times New Roman" w:hAnsi="Times New Roman" w:cs="Times New Roman"/>
          <w:bCs/>
          <w:sz w:val="30"/>
          <w:szCs w:val="30"/>
        </w:rPr>
        <w:t>,</w:t>
      </w:r>
      <w:r w:rsidRPr="00A371F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371FC" w:rsidRPr="00A371FC">
        <w:rPr>
          <w:rFonts w:ascii="Times New Roman" w:hAnsi="Times New Roman" w:cs="Times New Roman"/>
          <w:sz w:val="30"/>
          <w:szCs w:val="30"/>
        </w:rPr>
        <w:t>заключенный с белорусской страховой организацией</w:t>
      </w:r>
      <w:r w:rsidR="00A371FC" w:rsidRPr="00A371F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371FC">
        <w:rPr>
          <w:rFonts w:ascii="Times New Roman" w:hAnsi="Times New Roman" w:cs="Times New Roman"/>
          <w:bCs/>
          <w:sz w:val="30"/>
          <w:szCs w:val="30"/>
        </w:rPr>
        <w:t>или договор медицинского страхования, заключенный с иностранной страховой организацией на случай оказания им медицинскими учреждениями скорой медицинской помощи.</w:t>
      </w:r>
    </w:p>
    <w:p w:rsidR="00BB7B52" w:rsidRPr="00A371FC" w:rsidRDefault="00BB7B52" w:rsidP="00BB7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371FC">
        <w:rPr>
          <w:rFonts w:ascii="Times New Roman" w:hAnsi="Times New Roman" w:cs="Times New Roman"/>
          <w:bCs/>
          <w:sz w:val="30"/>
          <w:szCs w:val="30"/>
        </w:rPr>
        <w:t xml:space="preserve">Отсутствие указанного документа для иностранцев, которые подлежат обязательному медицинскому страхованию, </w:t>
      </w:r>
      <w:r w:rsidR="00A371FC" w:rsidRPr="00A371FC">
        <w:rPr>
          <w:rFonts w:ascii="Times New Roman" w:hAnsi="Times New Roman" w:cs="Times New Roman"/>
          <w:bCs/>
          <w:sz w:val="30"/>
          <w:szCs w:val="30"/>
        </w:rPr>
        <w:t>может являться основанием для отказа во въезде в Республику Беларусь.</w:t>
      </w:r>
    </w:p>
    <w:p w:rsidR="00BB7B52" w:rsidRDefault="00BB7B52" w:rsidP="00A371FC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</w:p>
    <w:p w:rsidR="0064125C" w:rsidRDefault="0064125C" w:rsidP="00A371FC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 миграционной карте</w:t>
      </w:r>
    </w:p>
    <w:p w:rsidR="0064125C" w:rsidRDefault="0064125C" w:rsidP="00A371FC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  <w:r w:rsidRPr="0064125C">
        <w:rPr>
          <w:sz w:val="30"/>
          <w:szCs w:val="30"/>
          <w:lang w:val="ru-RU"/>
        </w:rPr>
        <w:tab/>
        <w:t>При въезде в Российскую Федерацию каждому иностранцу выдается миграционная карта, которая должна находиться у него в течение всего срока пребывания в Российской Федерации.</w:t>
      </w:r>
    </w:p>
    <w:p w:rsidR="0064125C" w:rsidRDefault="0064125C" w:rsidP="00A371FC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В случае порчи или утраты миграционной карты иностранцу необходимо обратиться в подразделение по вопросам миграции территориального органа МВД России по месту своего нахождения для получения дубликата миграционной карты.</w:t>
      </w:r>
    </w:p>
    <w:p w:rsidR="0064125C" w:rsidRDefault="0064125C" w:rsidP="00A371FC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 xml:space="preserve">При </w:t>
      </w:r>
      <w:r w:rsidR="009F3FC1">
        <w:rPr>
          <w:sz w:val="30"/>
          <w:szCs w:val="30"/>
          <w:lang w:val="ru-RU"/>
        </w:rPr>
        <w:t xml:space="preserve">пересечении Государственной границы </w:t>
      </w:r>
      <w:r>
        <w:rPr>
          <w:sz w:val="30"/>
          <w:szCs w:val="30"/>
          <w:lang w:val="ru-RU"/>
        </w:rPr>
        <w:t>Республик</w:t>
      </w:r>
      <w:r w:rsidR="009F3FC1">
        <w:rPr>
          <w:sz w:val="30"/>
          <w:szCs w:val="30"/>
          <w:lang w:val="ru-RU"/>
        </w:rPr>
        <w:t>и</w:t>
      </w:r>
      <w:r>
        <w:rPr>
          <w:sz w:val="30"/>
          <w:szCs w:val="30"/>
          <w:lang w:val="ru-RU"/>
        </w:rPr>
        <w:t xml:space="preserve"> Беларусь с целью дальнейшего следования в Российскую Федерацию</w:t>
      </w:r>
      <w:r w:rsidR="009F3FC1">
        <w:rPr>
          <w:sz w:val="30"/>
          <w:szCs w:val="30"/>
          <w:lang w:val="ru-RU"/>
        </w:rPr>
        <w:t xml:space="preserve"> на чемпионат мира необходимо обратиться к представителю пограничной службы </w:t>
      </w:r>
      <w:r w:rsidR="004151B4">
        <w:rPr>
          <w:sz w:val="30"/>
          <w:szCs w:val="30"/>
          <w:lang w:val="ru-RU"/>
        </w:rPr>
        <w:t xml:space="preserve">Республики Беларусь </w:t>
      </w:r>
      <w:r w:rsidR="009F3FC1">
        <w:rPr>
          <w:sz w:val="30"/>
          <w:szCs w:val="30"/>
          <w:lang w:val="ru-RU"/>
        </w:rPr>
        <w:t>для получения миграционной карты.</w:t>
      </w:r>
    </w:p>
    <w:p w:rsidR="0064125C" w:rsidRPr="0064125C" w:rsidRDefault="0064125C" w:rsidP="00A371FC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</w:p>
    <w:p w:rsidR="00272102" w:rsidRDefault="00272102" w:rsidP="00A3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2102">
        <w:rPr>
          <w:rFonts w:ascii="Times New Roman" w:hAnsi="Times New Roman" w:cs="Times New Roman"/>
          <w:b/>
          <w:sz w:val="30"/>
          <w:szCs w:val="30"/>
        </w:rPr>
        <w:t xml:space="preserve">О порядке регистрации </w:t>
      </w:r>
      <w:r>
        <w:rPr>
          <w:rFonts w:ascii="Times New Roman" w:hAnsi="Times New Roman" w:cs="Times New Roman"/>
          <w:b/>
          <w:sz w:val="30"/>
          <w:szCs w:val="30"/>
        </w:rPr>
        <w:t xml:space="preserve">(постановки на миграционный учет) </w:t>
      </w:r>
      <w:r w:rsidRPr="00272102">
        <w:rPr>
          <w:rFonts w:ascii="Times New Roman" w:hAnsi="Times New Roman" w:cs="Times New Roman"/>
          <w:b/>
          <w:sz w:val="30"/>
          <w:szCs w:val="30"/>
        </w:rPr>
        <w:t>иностранцев</w:t>
      </w:r>
    </w:p>
    <w:p w:rsidR="00272102" w:rsidRDefault="00272102" w:rsidP="0027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72102">
        <w:rPr>
          <w:rFonts w:ascii="Times New Roman" w:hAnsi="Times New Roman" w:cs="Times New Roman"/>
          <w:sz w:val="30"/>
          <w:szCs w:val="30"/>
          <w:u w:val="single"/>
        </w:rPr>
        <w:t>Республик</w:t>
      </w:r>
      <w:r w:rsidR="009F3FC1">
        <w:rPr>
          <w:rFonts w:ascii="Times New Roman" w:hAnsi="Times New Roman" w:cs="Times New Roman"/>
          <w:sz w:val="30"/>
          <w:szCs w:val="30"/>
          <w:u w:val="single"/>
        </w:rPr>
        <w:t>а</w:t>
      </w:r>
      <w:r w:rsidRPr="00272102">
        <w:rPr>
          <w:rFonts w:ascii="Times New Roman" w:hAnsi="Times New Roman" w:cs="Times New Roman"/>
          <w:sz w:val="30"/>
          <w:szCs w:val="30"/>
          <w:u w:val="single"/>
        </w:rPr>
        <w:t xml:space="preserve"> Беларусь</w:t>
      </w:r>
    </w:p>
    <w:p w:rsidR="00A164E4" w:rsidRDefault="00A164E4" w:rsidP="00A164E4">
      <w:pPr>
        <w:pStyle w:val="ConsPlusNormal"/>
        <w:ind w:firstLine="540"/>
        <w:jc w:val="both"/>
        <w:rPr>
          <w:sz w:val="30"/>
          <w:szCs w:val="30"/>
        </w:rPr>
      </w:pPr>
      <w:r w:rsidRPr="00A164E4">
        <w:rPr>
          <w:sz w:val="30"/>
          <w:szCs w:val="30"/>
        </w:rPr>
        <w:tab/>
      </w:r>
      <w:r w:rsidR="009F3FC1">
        <w:rPr>
          <w:sz w:val="30"/>
          <w:szCs w:val="30"/>
        </w:rPr>
        <w:t>И</w:t>
      </w:r>
      <w:r w:rsidRPr="00A164E4">
        <w:rPr>
          <w:sz w:val="30"/>
          <w:szCs w:val="30"/>
        </w:rPr>
        <w:t xml:space="preserve">ностранцы, прибывшие в Республику Беларусь, обязаны в течение пяти суток, за исключением воскресений, государственных </w:t>
      </w:r>
      <w:hyperlink r:id="rId8" w:history="1">
        <w:r w:rsidRPr="00A164E4">
          <w:rPr>
            <w:color w:val="0000FF"/>
            <w:sz w:val="30"/>
            <w:szCs w:val="30"/>
          </w:rPr>
          <w:t>праздников</w:t>
        </w:r>
      </w:hyperlink>
      <w:r w:rsidRPr="00A164E4">
        <w:rPr>
          <w:sz w:val="30"/>
          <w:szCs w:val="30"/>
        </w:rPr>
        <w:t xml:space="preserve"> и праздничных дней, установленных и объявленных Президентом Республики Беларусь нерабочими, зарегистрироваться в органе регистрации по месту фактического временного пребывания, если иное не определено</w:t>
      </w:r>
      <w:r>
        <w:rPr>
          <w:sz w:val="30"/>
          <w:szCs w:val="30"/>
        </w:rPr>
        <w:t xml:space="preserve"> </w:t>
      </w:r>
      <w:r w:rsidRPr="00A164E4">
        <w:rPr>
          <w:sz w:val="30"/>
          <w:szCs w:val="30"/>
        </w:rPr>
        <w:t>законодатель</w:t>
      </w:r>
      <w:r>
        <w:rPr>
          <w:sz w:val="30"/>
          <w:szCs w:val="30"/>
        </w:rPr>
        <w:t xml:space="preserve">ством </w:t>
      </w:r>
      <w:r w:rsidRPr="00A164E4">
        <w:rPr>
          <w:sz w:val="30"/>
          <w:szCs w:val="30"/>
        </w:rPr>
        <w:t>Республики Беларусь и международными договорами Республики Беларусь.</w:t>
      </w:r>
    </w:p>
    <w:p w:rsidR="009F3FC1" w:rsidRDefault="009F3FC1" w:rsidP="00A164E4">
      <w:pPr>
        <w:pStyle w:val="ConsPlusNormal"/>
        <w:ind w:firstLine="708"/>
        <w:jc w:val="both"/>
        <w:rPr>
          <w:sz w:val="30"/>
          <w:szCs w:val="30"/>
        </w:rPr>
      </w:pPr>
    </w:p>
    <w:p w:rsidR="00A164E4" w:rsidRDefault="00A164E4" w:rsidP="00A164E4">
      <w:pPr>
        <w:pStyle w:val="ConsPlusNormal"/>
        <w:ind w:firstLine="708"/>
        <w:jc w:val="both"/>
        <w:rPr>
          <w:sz w:val="30"/>
          <w:szCs w:val="30"/>
        </w:rPr>
      </w:pPr>
      <w:r w:rsidRPr="00A164E4">
        <w:rPr>
          <w:sz w:val="30"/>
          <w:szCs w:val="30"/>
        </w:rPr>
        <w:lastRenderedPageBreak/>
        <w:t>Иностранцы, временно пребывающие в Республике Беларусь, оформившие проживание в гостиницах, санаторно-курортных и оздоровительных организациях, регистрируются этими гостиницами, санаторно-курортными и оздоровительными организациями.</w:t>
      </w:r>
    </w:p>
    <w:p w:rsidR="00BB24E8" w:rsidRPr="00A164E4" w:rsidRDefault="00BB24E8" w:rsidP="00A164E4">
      <w:pPr>
        <w:pStyle w:val="ConsPlus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Более подробно с информацией о порядке регистрации можно ознакомиться на сайте МВД</w:t>
      </w:r>
      <w:r w:rsidR="00D00962">
        <w:rPr>
          <w:sz w:val="30"/>
          <w:szCs w:val="30"/>
        </w:rPr>
        <w:t xml:space="preserve"> Республики Беларусь (</w:t>
      </w:r>
      <w:r w:rsidR="00D00962">
        <w:rPr>
          <w:sz w:val="30"/>
          <w:szCs w:val="30"/>
          <w:lang w:val="en-US"/>
        </w:rPr>
        <w:t>www</w:t>
      </w:r>
      <w:r w:rsidR="00D00962" w:rsidRPr="00D00962">
        <w:rPr>
          <w:sz w:val="30"/>
          <w:szCs w:val="30"/>
        </w:rPr>
        <w:t>.</w:t>
      </w:r>
      <w:proofErr w:type="spellStart"/>
      <w:r w:rsidR="00D00962">
        <w:rPr>
          <w:sz w:val="30"/>
          <w:szCs w:val="30"/>
          <w:lang w:val="en-US"/>
        </w:rPr>
        <w:t>mvd</w:t>
      </w:r>
      <w:proofErr w:type="spellEnd"/>
      <w:r w:rsidR="00D00962" w:rsidRPr="00D00962">
        <w:rPr>
          <w:sz w:val="30"/>
          <w:szCs w:val="30"/>
        </w:rPr>
        <w:t>.</w:t>
      </w:r>
      <w:proofErr w:type="spellStart"/>
      <w:r w:rsidR="00D00962">
        <w:rPr>
          <w:sz w:val="30"/>
          <w:szCs w:val="30"/>
          <w:lang w:val="en-US"/>
        </w:rPr>
        <w:t>gov</w:t>
      </w:r>
      <w:proofErr w:type="spellEnd"/>
      <w:r w:rsidR="00D00962" w:rsidRPr="00D00962">
        <w:rPr>
          <w:sz w:val="30"/>
          <w:szCs w:val="30"/>
        </w:rPr>
        <w:t>.</w:t>
      </w:r>
      <w:r w:rsidR="00D00962">
        <w:rPr>
          <w:sz w:val="30"/>
          <w:szCs w:val="30"/>
          <w:lang w:val="en-US"/>
        </w:rPr>
        <w:t>by</w:t>
      </w:r>
      <w:r w:rsidR="00D00962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D00962">
        <w:rPr>
          <w:sz w:val="30"/>
          <w:szCs w:val="30"/>
        </w:rPr>
        <w:br/>
      </w:r>
      <w:r>
        <w:rPr>
          <w:sz w:val="30"/>
          <w:szCs w:val="30"/>
        </w:rPr>
        <w:t>в разделе «Гражданство и миграция»</w:t>
      </w:r>
      <w:r w:rsidR="00D00962">
        <w:rPr>
          <w:sz w:val="30"/>
          <w:szCs w:val="30"/>
        </w:rPr>
        <w:t>.</w:t>
      </w:r>
    </w:p>
    <w:p w:rsidR="00272102" w:rsidRDefault="00272102" w:rsidP="0027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2102" w:rsidRPr="00272102" w:rsidRDefault="00272102" w:rsidP="0027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72102">
        <w:rPr>
          <w:rFonts w:ascii="Times New Roman" w:hAnsi="Times New Roman" w:cs="Times New Roman"/>
          <w:sz w:val="30"/>
          <w:szCs w:val="30"/>
          <w:u w:val="single"/>
        </w:rPr>
        <w:t>Российск</w:t>
      </w:r>
      <w:r w:rsidR="009F3FC1">
        <w:rPr>
          <w:rFonts w:ascii="Times New Roman" w:hAnsi="Times New Roman" w:cs="Times New Roman"/>
          <w:sz w:val="30"/>
          <w:szCs w:val="30"/>
          <w:u w:val="single"/>
        </w:rPr>
        <w:t>ая</w:t>
      </w:r>
      <w:r w:rsidRPr="00272102">
        <w:rPr>
          <w:rFonts w:ascii="Times New Roman" w:hAnsi="Times New Roman" w:cs="Times New Roman"/>
          <w:sz w:val="30"/>
          <w:szCs w:val="30"/>
          <w:u w:val="single"/>
        </w:rPr>
        <w:t xml:space="preserve"> Федераци</w:t>
      </w:r>
      <w:r w:rsidR="009F3FC1">
        <w:rPr>
          <w:rFonts w:ascii="Times New Roman" w:hAnsi="Times New Roman" w:cs="Times New Roman"/>
          <w:sz w:val="30"/>
          <w:szCs w:val="30"/>
          <w:u w:val="single"/>
        </w:rPr>
        <w:t>я</w:t>
      </w:r>
    </w:p>
    <w:p w:rsidR="00272102" w:rsidRDefault="00272102" w:rsidP="0027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2102">
        <w:rPr>
          <w:rFonts w:ascii="Times New Roman" w:hAnsi="Times New Roman" w:cs="Times New Roman"/>
          <w:sz w:val="30"/>
          <w:szCs w:val="30"/>
        </w:rPr>
        <w:t xml:space="preserve">На территориях городов </w:t>
      </w:r>
      <w:r w:rsidRPr="00272102">
        <w:rPr>
          <w:rFonts w:ascii="Times New Roman" w:hAnsi="Times New Roman" w:cs="Times New Roman"/>
          <w:bCs/>
          <w:sz w:val="30"/>
          <w:szCs w:val="30"/>
        </w:rPr>
        <w:t>Волгограда, Екатеринбурга, Казани, Калининграда, Москвы, Нижний Новгород, Ростова-на-Дону, Самары, Санкт-Петербурга, Саранска, Сочи в период с 25 мая по 25 июля 2018 г.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постановки иностранного гражданина или лица без гражданства, прибывших для временного пребывания, на учет по месту пребывания принимающая сторона, а в случаях, предусмотренных </w:t>
      </w:r>
      <w:hyperlink r:id="rId9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частями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3.1 статьи 22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Федерального закона от 18 июля 2006 г. N 109-ФЗ </w:t>
      </w:r>
      <w:r>
        <w:rPr>
          <w:rFonts w:ascii="Times New Roman" w:hAnsi="Times New Roman" w:cs="Times New Roman"/>
          <w:sz w:val="30"/>
          <w:szCs w:val="30"/>
        </w:rPr>
        <w:br/>
        <w:t>"О миграционном учете иностранных граждан и лиц без гражданства в Российской Федерации", непосредственно иностранный гражданин или лицо без гражданства в течение трех дней со дня прибытия в место пребывания обязаны представить в соответствующий территориальный орган Министерства внутренних дел Российской Федерации или многофункциональный центр предоставления государственных и муниципальных услуг документы, предусмотренные законодательством Российской Федерации.</w:t>
      </w:r>
    </w:p>
    <w:p w:rsidR="00272102" w:rsidRDefault="00272102" w:rsidP="00272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164E4">
        <w:rPr>
          <w:rFonts w:ascii="Times New Roman" w:hAnsi="Times New Roman" w:cs="Times New Roman"/>
          <w:sz w:val="30"/>
          <w:szCs w:val="30"/>
        </w:rPr>
        <w:t xml:space="preserve">Указанные требования не распространяются на </w:t>
      </w:r>
      <w:r>
        <w:rPr>
          <w:rFonts w:ascii="Times New Roman" w:hAnsi="Times New Roman" w:cs="Times New Roman"/>
          <w:sz w:val="30"/>
          <w:szCs w:val="30"/>
        </w:rPr>
        <w:t>иностранных граждан и лиц без гражданства, являющихся участниками чемпионата мира по футболу, а также на представителей FIFA, дочерних организаций FIFA, конфедераций и национальных футбольных ассоциаций, включенных в списки FIFA.</w:t>
      </w:r>
    </w:p>
    <w:p w:rsidR="00D00962" w:rsidRPr="0064125C" w:rsidRDefault="00D00962" w:rsidP="00D00962">
      <w:pPr>
        <w:pStyle w:val="ConsPlus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Более подробно с информацией о порядке регистрации можно ознакомиться на сайте МВД Российской Федерации (</w:t>
      </w:r>
      <w:hyperlink r:id="rId11" w:history="1">
        <w:r w:rsidR="00A371FC" w:rsidRPr="004F787B">
          <w:rPr>
            <w:rStyle w:val="a5"/>
            <w:sz w:val="30"/>
            <w:szCs w:val="30"/>
            <w:lang w:val="en-US"/>
          </w:rPr>
          <w:t>www</w:t>
        </w:r>
        <w:r w:rsidR="00A371FC" w:rsidRPr="004F787B">
          <w:rPr>
            <w:rStyle w:val="a5"/>
            <w:sz w:val="30"/>
            <w:szCs w:val="30"/>
          </w:rPr>
          <w:t>.мвд.рф</w:t>
        </w:r>
      </w:hyperlink>
      <w:r w:rsidR="00A371FC">
        <w:rPr>
          <w:sz w:val="30"/>
          <w:szCs w:val="30"/>
        </w:rPr>
        <w:t xml:space="preserve">) </w:t>
      </w:r>
      <w:r w:rsidR="0064125C">
        <w:rPr>
          <w:sz w:val="30"/>
          <w:szCs w:val="30"/>
        </w:rPr>
        <w:t xml:space="preserve">или сайте </w:t>
      </w:r>
      <w:hyperlink r:id="rId12" w:history="1">
        <w:r w:rsidR="0064125C" w:rsidRPr="004F787B">
          <w:rPr>
            <w:rStyle w:val="a5"/>
            <w:sz w:val="30"/>
            <w:szCs w:val="30"/>
            <w:lang w:val="en-US"/>
          </w:rPr>
          <w:t>www</w:t>
        </w:r>
        <w:r w:rsidR="0064125C" w:rsidRPr="004F787B">
          <w:rPr>
            <w:rStyle w:val="a5"/>
            <w:sz w:val="30"/>
            <w:szCs w:val="30"/>
          </w:rPr>
          <w:t>.</w:t>
        </w:r>
        <w:r w:rsidR="0064125C" w:rsidRPr="004F787B">
          <w:rPr>
            <w:rStyle w:val="a5"/>
            <w:sz w:val="30"/>
            <w:szCs w:val="30"/>
            <w:lang w:val="en-US"/>
          </w:rPr>
          <w:t>fan</w:t>
        </w:r>
        <w:r w:rsidR="0064125C" w:rsidRPr="004F787B">
          <w:rPr>
            <w:rStyle w:val="a5"/>
            <w:sz w:val="30"/>
            <w:szCs w:val="30"/>
          </w:rPr>
          <w:t>-</w:t>
        </w:r>
        <w:r w:rsidR="0064125C" w:rsidRPr="004F787B">
          <w:rPr>
            <w:rStyle w:val="a5"/>
            <w:sz w:val="30"/>
            <w:szCs w:val="30"/>
            <w:lang w:val="en-US"/>
          </w:rPr>
          <w:t>id</w:t>
        </w:r>
        <w:r w:rsidR="0064125C" w:rsidRPr="004F787B">
          <w:rPr>
            <w:rStyle w:val="a5"/>
            <w:sz w:val="30"/>
            <w:szCs w:val="30"/>
          </w:rPr>
          <w:t>.</w:t>
        </w:r>
        <w:proofErr w:type="spellStart"/>
        <w:r w:rsidR="0064125C" w:rsidRPr="004F787B">
          <w:rPr>
            <w:rStyle w:val="a5"/>
            <w:sz w:val="30"/>
            <w:szCs w:val="30"/>
            <w:lang w:val="en-US"/>
          </w:rPr>
          <w:t>ru</w:t>
        </w:r>
        <w:proofErr w:type="spellEnd"/>
      </w:hyperlink>
      <w:r w:rsidR="0064125C" w:rsidRPr="0064125C">
        <w:rPr>
          <w:sz w:val="30"/>
          <w:szCs w:val="30"/>
        </w:rPr>
        <w:t xml:space="preserve"> </w:t>
      </w:r>
    </w:p>
    <w:p w:rsidR="0070775D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</w:p>
    <w:p w:rsidR="0070775D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О порядке следования в г. Калининград </w:t>
      </w:r>
      <w:r w:rsidR="002728CA">
        <w:rPr>
          <w:b/>
          <w:sz w:val="30"/>
          <w:szCs w:val="30"/>
          <w:lang w:val="ru-RU"/>
        </w:rPr>
        <w:t xml:space="preserve">автомобильным или </w:t>
      </w:r>
      <w:r>
        <w:rPr>
          <w:b/>
          <w:sz w:val="30"/>
          <w:szCs w:val="30"/>
          <w:lang w:val="ru-RU"/>
        </w:rPr>
        <w:t>железнодорожным транспортом</w:t>
      </w:r>
    </w:p>
    <w:p w:rsidR="0070775D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</w:p>
    <w:p w:rsidR="0070775D" w:rsidRPr="0070775D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ru-RU"/>
        </w:rPr>
      </w:pPr>
      <w:r w:rsidRPr="0070775D">
        <w:rPr>
          <w:sz w:val="30"/>
          <w:szCs w:val="30"/>
          <w:lang w:val="ru-RU"/>
        </w:rPr>
        <w:tab/>
        <w:t xml:space="preserve">Граждане государств, не входящих в </w:t>
      </w:r>
      <w:r w:rsidR="002728CA">
        <w:rPr>
          <w:sz w:val="30"/>
          <w:szCs w:val="30"/>
          <w:lang w:val="ru-RU"/>
        </w:rPr>
        <w:t xml:space="preserve">Шенгенскую зону, </w:t>
      </w:r>
      <w:r w:rsidR="002728CA">
        <w:rPr>
          <w:sz w:val="30"/>
          <w:szCs w:val="30"/>
          <w:lang w:val="ru-RU"/>
        </w:rPr>
        <w:br/>
        <w:t xml:space="preserve">для следования на матчи в г. </w:t>
      </w:r>
      <w:proofErr w:type="spellStart"/>
      <w:r w:rsidR="002728CA">
        <w:rPr>
          <w:sz w:val="30"/>
          <w:szCs w:val="30"/>
          <w:lang w:val="ru-RU"/>
        </w:rPr>
        <w:t>Калиниград</w:t>
      </w:r>
      <w:proofErr w:type="spellEnd"/>
      <w:r w:rsidR="002728CA">
        <w:rPr>
          <w:sz w:val="30"/>
          <w:szCs w:val="30"/>
          <w:lang w:val="ru-RU"/>
        </w:rPr>
        <w:t xml:space="preserve"> автомобильным или железнодорожным транспортом, </w:t>
      </w:r>
      <w:r w:rsidR="002728CA" w:rsidRPr="009B460E">
        <w:rPr>
          <w:b/>
          <w:sz w:val="30"/>
          <w:szCs w:val="30"/>
          <w:u w:val="single"/>
          <w:lang w:val="ru-RU"/>
        </w:rPr>
        <w:t>должны иметь шенгенскую визу.</w:t>
      </w:r>
    </w:p>
    <w:p w:rsidR="0070775D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ru-RU"/>
        </w:rPr>
      </w:pPr>
    </w:p>
    <w:p w:rsid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ru-RU"/>
        </w:rPr>
      </w:pPr>
    </w:p>
    <w:p w:rsidR="002728CA" w:rsidRP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lastRenderedPageBreak/>
        <w:t xml:space="preserve">О действиях при утрате паспорта или </w:t>
      </w:r>
      <w:r>
        <w:rPr>
          <w:b/>
          <w:sz w:val="30"/>
          <w:szCs w:val="30"/>
          <w:lang w:val="en-US"/>
        </w:rPr>
        <w:t>FAN</w:t>
      </w:r>
      <w:r w:rsidRPr="002728CA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en-US"/>
        </w:rPr>
        <w:t>ID</w:t>
      </w:r>
    </w:p>
    <w:p w:rsidR="002728CA" w:rsidRP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ru-RU"/>
        </w:rPr>
      </w:pPr>
    </w:p>
    <w:p w:rsid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sz w:val="30"/>
          <w:szCs w:val="30"/>
          <w:lang w:val="ru-RU"/>
        </w:rPr>
      </w:pPr>
      <w:r w:rsidRPr="002728CA">
        <w:rPr>
          <w:sz w:val="30"/>
          <w:szCs w:val="30"/>
          <w:lang w:val="ru-RU"/>
        </w:rPr>
        <w:tab/>
      </w:r>
      <w:r w:rsidRPr="002728CA">
        <w:rPr>
          <w:sz w:val="30"/>
          <w:szCs w:val="30"/>
          <w:lang w:val="ru-RU"/>
        </w:rPr>
        <w:tab/>
        <w:t xml:space="preserve">В случае утраты документа </w:t>
      </w:r>
      <w:r>
        <w:rPr>
          <w:sz w:val="30"/>
          <w:szCs w:val="30"/>
          <w:lang w:val="ru-RU"/>
        </w:rPr>
        <w:t>для выезда за границу необходимо обратиться в дипломатическое представительство или консульское учреждение государства гражданской принадлежности для получения свидетельства на возвращение, после чего оформить в миграционной службе выездную визу.</w:t>
      </w:r>
    </w:p>
    <w:p w:rsidR="002728CA" w:rsidRP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При утере </w:t>
      </w:r>
      <w:r w:rsidRPr="002728CA">
        <w:rPr>
          <w:sz w:val="30"/>
          <w:szCs w:val="30"/>
          <w:lang w:val="en-US"/>
        </w:rPr>
        <w:t>FAN</w:t>
      </w:r>
      <w:r w:rsidRPr="002728CA">
        <w:rPr>
          <w:sz w:val="30"/>
          <w:szCs w:val="30"/>
          <w:lang w:val="ru-RU"/>
        </w:rPr>
        <w:t xml:space="preserve"> </w:t>
      </w:r>
      <w:r w:rsidRPr="002728CA">
        <w:rPr>
          <w:sz w:val="30"/>
          <w:szCs w:val="30"/>
          <w:lang w:val="en-US"/>
        </w:rPr>
        <w:t>ID</w:t>
      </w:r>
      <w:r>
        <w:rPr>
          <w:sz w:val="30"/>
          <w:szCs w:val="30"/>
          <w:lang w:val="ru-RU"/>
        </w:rPr>
        <w:t xml:space="preserve"> на территории Российской Федерации необходимо обратиться в центр выдачи</w:t>
      </w:r>
      <w:r w:rsidRPr="002728CA">
        <w:rPr>
          <w:sz w:val="30"/>
          <w:szCs w:val="30"/>
          <w:lang w:val="ru-RU"/>
        </w:rPr>
        <w:t xml:space="preserve"> </w:t>
      </w:r>
      <w:r w:rsidRPr="002728CA">
        <w:rPr>
          <w:sz w:val="30"/>
          <w:szCs w:val="30"/>
          <w:lang w:val="en-US"/>
        </w:rPr>
        <w:t>FAN</w:t>
      </w:r>
      <w:r w:rsidRPr="002728CA">
        <w:rPr>
          <w:sz w:val="30"/>
          <w:szCs w:val="30"/>
          <w:lang w:val="ru-RU"/>
        </w:rPr>
        <w:t xml:space="preserve"> </w:t>
      </w:r>
      <w:r w:rsidRPr="002728CA">
        <w:rPr>
          <w:sz w:val="30"/>
          <w:szCs w:val="30"/>
          <w:lang w:val="en-US"/>
        </w:rPr>
        <w:t>ID</w:t>
      </w:r>
      <w:r>
        <w:rPr>
          <w:sz w:val="30"/>
          <w:szCs w:val="30"/>
          <w:lang w:val="ru-RU"/>
        </w:rPr>
        <w:t xml:space="preserve"> в городах проведения матчей для получения дубликата.</w:t>
      </w:r>
    </w:p>
    <w:p w:rsidR="002728CA" w:rsidRDefault="002728CA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ru-RU"/>
        </w:rPr>
      </w:pPr>
    </w:p>
    <w:p w:rsidR="00E5344D" w:rsidRDefault="00E5344D" w:rsidP="00A371FC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ru-RU"/>
        </w:rPr>
      </w:pPr>
      <w:r w:rsidRPr="00995B03">
        <w:rPr>
          <w:b/>
          <w:sz w:val="30"/>
          <w:szCs w:val="30"/>
          <w:lang w:val="ru-RU"/>
        </w:rPr>
        <w:t xml:space="preserve">Вниманию водителей </w:t>
      </w:r>
      <w:r w:rsidRPr="00995B03">
        <w:rPr>
          <w:b/>
          <w:sz w:val="30"/>
          <w:szCs w:val="30"/>
        </w:rPr>
        <w:t>транспортных средств, осуществляющих автомобильные перевозки</w:t>
      </w:r>
      <w:r w:rsidRPr="00995B03">
        <w:rPr>
          <w:b/>
          <w:sz w:val="30"/>
          <w:szCs w:val="30"/>
          <w:lang w:val="ru-RU"/>
        </w:rPr>
        <w:t xml:space="preserve"> болельщиков</w:t>
      </w:r>
    </w:p>
    <w:p w:rsidR="00A371FC" w:rsidRDefault="00A371FC" w:rsidP="00A371FC">
      <w:pPr>
        <w:pStyle w:val="2"/>
        <w:shd w:val="clear" w:color="auto" w:fill="auto"/>
        <w:spacing w:line="240" w:lineRule="auto"/>
        <w:ind w:left="23" w:right="23" w:hanging="23"/>
        <w:rPr>
          <w:b/>
          <w:sz w:val="30"/>
          <w:szCs w:val="30"/>
          <w:lang w:val="ru-RU"/>
        </w:rPr>
      </w:pPr>
    </w:p>
    <w:p w:rsidR="00E5344D" w:rsidRDefault="00E5344D" w:rsidP="00E5344D">
      <w:pPr>
        <w:pStyle w:val="2"/>
        <w:shd w:val="clear" w:color="auto" w:fill="auto"/>
        <w:spacing w:line="240" w:lineRule="auto"/>
        <w:ind w:left="23" w:right="23"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соответствии с Соглашением иностранные</w:t>
      </w:r>
      <w:r w:rsidRPr="00646CFE">
        <w:rPr>
          <w:sz w:val="30"/>
          <w:szCs w:val="30"/>
        </w:rPr>
        <w:t xml:space="preserve"> граждане и лица без гражданства, являющиеся водителями транспортных средств, осуществляющими автомобильные перевозки лиц, </w:t>
      </w:r>
      <w:r>
        <w:rPr>
          <w:sz w:val="30"/>
          <w:szCs w:val="30"/>
          <w:lang w:val="ru-RU"/>
        </w:rPr>
        <w:t>следующих</w:t>
      </w:r>
      <w:r w:rsidRPr="00745B27">
        <w:rPr>
          <w:sz w:val="30"/>
          <w:szCs w:val="30"/>
        </w:rPr>
        <w:t xml:space="preserve"> для  посещения</w:t>
      </w:r>
      <w:r>
        <w:rPr>
          <w:sz w:val="30"/>
          <w:szCs w:val="30"/>
          <w:lang w:val="ru-RU"/>
        </w:rPr>
        <w:t xml:space="preserve"> чемпионата мира, </w:t>
      </w:r>
      <w:r w:rsidRPr="00646CFE">
        <w:rPr>
          <w:sz w:val="30"/>
          <w:szCs w:val="30"/>
        </w:rPr>
        <w:t xml:space="preserve">въезжают на территорию </w:t>
      </w:r>
      <w:r>
        <w:rPr>
          <w:sz w:val="30"/>
          <w:szCs w:val="30"/>
          <w:lang w:val="ru-RU"/>
        </w:rPr>
        <w:t xml:space="preserve">Республики Беларусь и Российской Федерации </w:t>
      </w:r>
      <w:r w:rsidRPr="00646CFE">
        <w:rPr>
          <w:sz w:val="30"/>
          <w:szCs w:val="30"/>
        </w:rPr>
        <w:t>и выезжают</w:t>
      </w:r>
      <w:r>
        <w:rPr>
          <w:sz w:val="30"/>
          <w:szCs w:val="30"/>
          <w:lang w:val="ru-RU"/>
        </w:rPr>
        <w:t xml:space="preserve"> обратно при наличии: </w:t>
      </w:r>
    </w:p>
    <w:p w:rsidR="00E5344D" w:rsidRDefault="00E5344D" w:rsidP="00E5344D">
      <w:pPr>
        <w:pStyle w:val="2"/>
        <w:shd w:val="clear" w:color="auto" w:fill="auto"/>
        <w:spacing w:line="240" w:lineRule="auto"/>
        <w:ind w:left="23" w:right="23"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действительного</w:t>
      </w:r>
      <w:r w:rsidRPr="00646CFE">
        <w:rPr>
          <w:sz w:val="30"/>
          <w:szCs w:val="30"/>
        </w:rPr>
        <w:t xml:space="preserve"> документ</w:t>
      </w:r>
      <w:r>
        <w:rPr>
          <w:sz w:val="30"/>
          <w:szCs w:val="30"/>
          <w:lang w:val="ru-RU"/>
        </w:rPr>
        <w:t>а</w:t>
      </w:r>
      <w:r w:rsidRPr="00646CFE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удостоверяющего</w:t>
      </w:r>
      <w:r w:rsidRPr="00646CFE">
        <w:rPr>
          <w:sz w:val="30"/>
          <w:szCs w:val="30"/>
        </w:rPr>
        <w:t xml:space="preserve"> личность, </w:t>
      </w:r>
    </w:p>
    <w:p w:rsidR="00E5344D" w:rsidRDefault="00E5344D" w:rsidP="00E5344D">
      <w:pPr>
        <w:pStyle w:val="2"/>
        <w:shd w:val="clear" w:color="auto" w:fill="auto"/>
        <w:tabs>
          <w:tab w:val="left" w:pos="1422"/>
        </w:tabs>
        <w:spacing w:line="240" w:lineRule="auto"/>
        <w:ind w:left="20" w:right="20"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выданной</w:t>
      </w:r>
      <w:r w:rsidRPr="001E1A14">
        <w:rPr>
          <w:sz w:val="30"/>
          <w:szCs w:val="30"/>
        </w:rPr>
        <w:t xml:space="preserve"> в установленном законодательством </w:t>
      </w:r>
      <w:r>
        <w:rPr>
          <w:sz w:val="30"/>
          <w:szCs w:val="30"/>
          <w:lang w:val="ru-RU"/>
        </w:rPr>
        <w:t xml:space="preserve">Республики Беларусь или Российской Федерации </w:t>
      </w:r>
      <w:r w:rsidRPr="001E1A14">
        <w:rPr>
          <w:sz w:val="30"/>
          <w:szCs w:val="30"/>
        </w:rPr>
        <w:t>порядке виз</w:t>
      </w:r>
      <w:r>
        <w:rPr>
          <w:sz w:val="30"/>
          <w:szCs w:val="30"/>
          <w:lang w:val="ru-RU"/>
        </w:rPr>
        <w:t>ы</w:t>
      </w:r>
      <w:r w:rsidRPr="001E1A14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разрешения</w:t>
      </w:r>
      <w:r w:rsidRPr="001E1A14">
        <w:rPr>
          <w:sz w:val="30"/>
          <w:szCs w:val="30"/>
        </w:rPr>
        <w:t xml:space="preserve"> на временное проживание, вид</w:t>
      </w:r>
      <w:r>
        <w:rPr>
          <w:sz w:val="30"/>
          <w:szCs w:val="30"/>
          <w:lang w:val="ru-RU"/>
        </w:rPr>
        <w:t>а</w:t>
      </w:r>
      <w:r w:rsidRPr="001E1A14">
        <w:rPr>
          <w:sz w:val="30"/>
          <w:szCs w:val="30"/>
        </w:rPr>
        <w:t xml:space="preserve"> на жительство, либо </w:t>
      </w:r>
      <w:r>
        <w:rPr>
          <w:sz w:val="30"/>
          <w:szCs w:val="30"/>
          <w:lang w:val="ru-RU"/>
        </w:rPr>
        <w:t>паспорта</w:t>
      </w:r>
      <w:r w:rsidRPr="00995B03">
        <w:rPr>
          <w:sz w:val="30"/>
          <w:szCs w:val="30"/>
        </w:rPr>
        <w:t xml:space="preserve"> болельщика</w:t>
      </w:r>
      <w:r>
        <w:rPr>
          <w:sz w:val="30"/>
          <w:szCs w:val="30"/>
          <w:lang w:val="ru-RU"/>
        </w:rPr>
        <w:t>.</w:t>
      </w:r>
    </w:p>
    <w:p w:rsidR="00E5344D" w:rsidRDefault="00E5344D" w:rsidP="00E5344D">
      <w:pPr>
        <w:pStyle w:val="2"/>
        <w:shd w:val="clear" w:color="auto" w:fill="auto"/>
        <w:spacing w:line="240" w:lineRule="auto"/>
        <w:ind w:left="23" w:right="23"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случае, когда </w:t>
      </w:r>
      <w:r w:rsidRPr="00646CFE">
        <w:rPr>
          <w:sz w:val="30"/>
          <w:szCs w:val="30"/>
        </w:rPr>
        <w:t>в соответствии с международными договорами государств</w:t>
      </w:r>
      <w:r w:rsidRPr="00646CFE">
        <w:rPr>
          <w:sz w:val="30"/>
          <w:szCs w:val="30"/>
          <w:lang w:val="ru-RU"/>
        </w:rPr>
        <w:t xml:space="preserve"> обеих </w:t>
      </w:r>
      <w:r w:rsidRPr="00646CFE">
        <w:rPr>
          <w:sz w:val="30"/>
          <w:szCs w:val="30"/>
        </w:rPr>
        <w:t xml:space="preserve">Сторон </w:t>
      </w:r>
      <w:r>
        <w:rPr>
          <w:sz w:val="30"/>
          <w:szCs w:val="30"/>
          <w:lang w:val="ru-RU"/>
        </w:rPr>
        <w:t xml:space="preserve">для указанных водителей </w:t>
      </w:r>
      <w:r w:rsidRPr="00646CFE">
        <w:rPr>
          <w:sz w:val="30"/>
          <w:szCs w:val="30"/>
        </w:rPr>
        <w:t>предусмотрен режим безвизового въезда, пребывания, транзита и выезда</w:t>
      </w:r>
      <w:r>
        <w:rPr>
          <w:sz w:val="30"/>
          <w:szCs w:val="30"/>
          <w:lang w:val="ru-RU"/>
        </w:rPr>
        <w:t>, проезд из Республики Беларусь в Российскую Федерацию и обратно возможен при наличии действительного</w:t>
      </w:r>
      <w:r w:rsidRPr="00646CFE">
        <w:rPr>
          <w:sz w:val="30"/>
          <w:szCs w:val="30"/>
        </w:rPr>
        <w:t xml:space="preserve"> документ</w:t>
      </w:r>
      <w:r>
        <w:rPr>
          <w:sz w:val="30"/>
          <w:szCs w:val="30"/>
          <w:lang w:val="ru-RU"/>
        </w:rPr>
        <w:t>а</w:t>
      </w:r>
      <w:r w:rsidRPr="00646CFE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удостоверяющего</w:t>
      </w:r>
      <w:r w:rsidRPr="00646CFE">
        <w:rPr>
          <w:sz w:val="30"/>
          <w:szCs w:val="30"/>
        </w:rPr>
        <w:t xml:space="preserve"> личность</w:t>
      </w:r>
      <w:r>
        <w:rPr>
          <w:sz w:val="30"/>
          <w:szCs w:val="30"/>
          <w:lang w:val="ru-RU"/>
        </w:rPr>
        <w:t>.</w:t>
      </w:r>
    </w:p>
    <w:p w:rsidR="00E428B5" w:rsidRDefault="00E5344D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Также настоятельно рекомендуем ознакомиться с порядком оснащения автобусов аппаратурой спутниковой навигации</w:t>
      </w:r>
      <w:r w:rsidR="000E2A2C">
        <w:rPr>
          <w:b/>
          <w:sz w:val="30"/>
          <w:szCs w:val="30"/>
          <w:lang w:val="ru-RU"/>
        </w:rPr>
        <w:t xml:space="preserve"> в соответствии с Постановлением Российской Федерации </w:t>
      </w:r>
      <w:r w:rsidR="000E2A2C">
        <w:rPr>
          <w:b/>
          <w:sz w:val="30"/>
          <w:szCs w:val="30"/>
          <w:lang w:val="ru-RU"/>
        </w:rPr>
        <w:br/>
        <w:t>от 25 ноября 2017 г. № 1426 (</w:t>
      </w:r>
      <w:hyperlink r:id="rId13" w:history="1">
        <w:r w:rsidR="000E2A2C" w:rsidRPr="00EC3A55">
          <w:rPr>
            <w:rStyle w:val="a5"/>
            <w:b/>
            <w:sz w:val="30"/>
            <w:szCs w:val="30"/>
            <w:lang w:val="en-US"/>
          </w:rPr>
          <w:t>www</w:t>
        </w:r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r w:rsidR="000E2A2C" w:rsidRPr="00EC3A55">
          <w:rPr>
            <w:rStyle w:val="a5"/>
            <w:b/>
            <w:sz w:val="30"/>
            <w:szCs w:val="30"/>
            <w:lang w:val="en-US"/>
          </w:rPr>
          <w:t>aoglonass</w:t>
        </w:r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r w:rsidR="000E2A2C" w:rsidRPr="00EC3A55">
          <w:rPr>
            <w:rStyle w:val="a5"/>
            <w:b/>
            <w:sz w:val="30"/>
            <w:szCs w:val="30"/>
            <w:lang w:val="en-US"/>
          </w:rPr>
          <w:t>ru</w:t>
        </w:r>
      </w:hyperlink>
      <w:r w:rsidR="000E2A2C">
        <w:rPr>
          <w:b/>
          <w:sz w:val="30"/>
          <w:szCs w:val="30"/>
          <w:lang w:val="ru-RU"/>
        </w:rPr>
        <w:t>)</w:t>
      </w:r>
      <w:r w:rsidR="00D44695">
        <w:rPr>
          <w:b/>
          <w:sz w:val="30"/>
          <w:szCs w:val="30"/>
          <w:lang w:val="ru-RU"/>
        </w:rPr>
        <w:t>.</w:t>
      </w:r>
      <w:r w:rsidR="000E2A2C">
        <w:rPr>
          <w:b/>
          <w:sz w:val="30"/>
          <w:szCs w:val="30"/>
          <w:lang w:val="ru-RU"/>
        </w:rPr>
        <w:t xml:space="preserve"> </w:t>
      </w:r>
      <w:r w:rsidR="00D44695">
        <w:rPr>
          <w:b/>
          <w:sz w:val="30"/>
          <w:szCs w:val="30"/>
          <w:lang w:val="ru-RU"/>
        </w:rPr>
        <w:br/>
        <w:t xml:space="preserve">Российской стороной также прорабатывается вопрос о введении альтернативной </w:t>
      </w:r>
      <w:proofErr w:type="gramStart"/>
      <w:r w:rsidR="00D44695">
        <w:rPr>
          <w:b/>
          <w:sz w:val="30"/>
          <w:szCs w:val="30"/>
          <w:lang w:val="ru-RU"/>
        </w:rPr>
        <w:t xml:space="preserve">возможности использования </w:t>
      </w:r>
      <w:r w:rsidR="000E2A2C">
        <w:rPr>
          <w:b/>
          <w:sz w:val="30"/>
          <w:szCs w:val="30"/>
          <w:lang w:val="ru-RU"/>
        </w:rPr>
        <w:t>аппаратур</w:t>
      </w:r>
      <w:r w:rsidR="00D44695">
        <w:rPr>
          <w:b/>
          <w:sz w:val="30"/>
          <w:szCs w:val="30"/>
          <w:lang w:val="ru-RU"/>
        </w:rPr>
        <w:t>ы</w:t>
      </w:r>
      <w:r w:rsidR="000E2A2C">
        <w:rPr>
          <w:b/>
          <w:sz w:val="30"/>
          <w:szCs w:val="30"/>
          <w:lang w:val="ru-RU"/>
        </w:rPr>
        <w:t xml:space="preserve"> системы взимания</w:t>
      </w:r>
      <w:proofErr w:type="gramEnd"/>
      <w:r w:rsidR="000E2A2C">
        <w:rPr>
          <w:b/>
          <w:sz w:val="30"/>
          <w:szCs w:val="30"/>
          <w:lang w:val="ru-RU"/>
        </w:rPr>
        <w:t xml:space="preserve"> платы «Платон» (</w:t>
      </w:r>
      <w:hyperlink r:id="rId14" w:history="1">
        <w:r w:rsidR="000E2A2C" w:rsidRPr="00EC3A55">
          <w:rPr>
            <w:rStyle w:val="a5"/>
            <w:b/>
            <w:sz w:val="30"/>
            <w:szCs w:val="30"/>
            <w:lang w:val="en-US"/>
          </w:rPr>
          <w:t>www</w:t>
        </w:r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r w:rsidR="000E2A2C" w:rsidRPr="00EC3A55">
          <w:rPr>
            <w:rStyle w:val="a5"/>
            <w:b/>
            <w:sz w:val="30"/>
            <w:szCs w:val="30"/>
            <w:lang w:val="en-US"/>
          </w:rPr>
          <w:t>platon</w:t>
        </w:r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r w:rsidR="000E2A2C" w:rsidRPr="00EC3A55">
          <w:rPr>
            <w:rStyle w:val="a5"/>
            <w:b/>
            <w:sz w:val="30"/>
            <w:szCs w:val="30"/>
            <w:lang w:val="en-US"/>
          </w:rPr>
          <w:t>ru</w:t>
        </w:r>
      </w:hyperlink>
      <w:r w:rsidR="000E2A2C">
        <w:rPr>
          <w:b/>
          <w:sz w:val="30"/>
          <w:szCs w:val="30"/>
          <w:lang w:val="ru-RU"/>
        </w:rPr>
        <w:t xml:space="preserve"> или</w:t>
      </w:r>
      <w:r w:rsidR="000E2A2C" w:rsidRPr="000E2A2C">
        <w:rPr>
          <w:b/>
          <w:sz w:val="30"/>
          <w:szCs w:val="30"/>
          <w:lang w:val="ru-RU"/>
        </w:rPr>
        <w:t xml:space="preserve"> </w:t>
      </w:r>
      <w:hyperlink r:id="rId15" w:history="1">
        <w:r w:rsidR="000E2A2C" w:rsidRPr="00EC3A55">
          <w:rPr>
            <w:rStyle w:val="a5"/>
            <w:b/>
            <w:sz w:val="30"/>
            <w:szCs w:val="30"/>
            <w:lang w:val="en-US"/>
          </w:rPr>
          <w:t>www</w:t>
        </w:r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r w:rsidR="000E2A2C" w:rsidRPr="00EC3A55">
          <w:rPr>
            <w:rStyle w:val="a5"/>
            <w:b/>
            <w:sz w:val="30"/>
            <w:szCs w:val="30"/>
            <w:lang w:val="en-US"/>
          </w:rPr>
          <w:t>mintrans</w:t>
        </w:r>
        <w:r w:rsidR="000E2A2C" w:rsidRPr="00EC3A55">
          <w:rPr>
            <w:rStyle w:val="a5"/>
            <w:b/>
            <w:sz w:val="30"/>
            <w:szCs w:val="30"/>
            <w:lang w:val="ru-RU"/>
          </w:rPr>
          <w:t>.</w:t>
        </w:r>
        <w:proofErr w:type="spellStart"/>
        <w:r w:rsidR="000E2A2C" w:rsidRPr="00EC3A55">
          <w:rPr>
            <w:rStyle w:val="a5"/>
            <w:b/>
            <w:sz w:val="30"/>
            <w:szCs w:val="30"/>
            <w:lang w:val="en-US"/>
          </w:rPr>
          <w:t>ru</w:t>
        </w:r>
        <w:proofErr w:type="spellEnd"/>
      </w:hyperlink>
      <w:r w:rsidR="00D44695">
        <w:rPr>
          <w:b/>
          <w:sz w:val="30"/>
          <w:szCs w:val="30"/>
          <w:lang w:val="ru-RU"/>
        </w:rPr>
        <w:t>)</w:t>
      </w:r>
      <w:r w:rsidR="0009502B">
        <w:rPr>
          <w:b/>
          <w:sz w:val="30"/>
          <w:szCs w:val="30"/>
          <w:lang w:val="ru-RU"/>
        </w:rPr>
        <w:t>.</w:t>
      </w:r>
    </w:p>
    <w:p w:rsidR="000E2A2C" w:rsidRPr="000E2A2C" w:rsidRDefault="000E2A2C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ru-RU"/>
        </w:rPr>
      </w:pPr>
    </w:p>
    <w:p w:rsidR="00E428B5" w:rsidRPr="001E1A14" w:rsidRDefault="00E428B5" w:rsidP="00E428B5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i/>
          <w:sz w:val="30"/>
          <w:szCs w:val="30"/>
          <w:lang w:val="ru-RU"/>
        </w:rPr>
      </w:pPr>
      <w:r w:rsidRPr="001E1A14">
        <w:rPr>
          <w:b/>
          <w:i/>
          <w:sz w:val="30"/>
          <w:szCs w:val="30"/>
        </w:rPr>
        <w:t xml:space="preserve"> </w:t>
      </w:r>
    </w:p>
    <w:sectPr w:rsidR="00E428B5" w:rsidRPr="001E1A14" w:rsidSect="007662B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3BA0"/>
    <w:multiLevelType w:val="hybridMultilevel"/>
    <w:tmpl w:val="1DBC075C"/>
    <w:lvl w:ilvl="0" w:tplc="4C36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C"/>
    <w:rsid w:val="00020B71"/>
    <w:rsid w:val="0009502B"/>
    <w:rsid w:val="000E2A2C"/>
    <w:rsid w:val="00272102"/>
    <w:rsid w:val="002728CA"/>
    <w:rsid w:val="00357270"/>
    <w:rsid w:val="004151B4"/>
    <w:rsid w:val="004B76D1"/>
    <w:rsid w:val="0061046B"/>
    <w:rsid w:val="006144EC"/>
    <w:rsid w:val="0064125C"/>
    <w:rsid w:val="0070775D"/>
    <w:rsid w:val="007662BB"/>
    <w:rsid w:val="0078172C"/>
    <w:rsid w:val="00927FE2"/>
    <w:rsid w:val="00995B03"/>
    <w:rsid w:val="009B460E"/>
    <w:rsid w:val="009F3FC1"/>
    <w:rsid w:val="00A164E4"/>
    <w:rsid w:val="00A204A8"/>
    <w:rsid w:val="00A371FC"/>
    <w:rsid w:val="00BB24E8"/>
    <w:rsid w:val="00BB7B52"/>
    <w:rsid w:val="00C866C0"/>
    <w:rsid w:val="00D00962"/>
    <w:rsid w:val="00D44695"/>
    <w:rsid w:val="00E222FB"/>
    <w:rsid w:val="00E22DBC"/>
    <w:rsid w:val="00E428B5"/>
    <w:rsid w:val="00E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927FE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Стиль1 Знак"/>
    <w:link w:val="1"/>
    <w:rsid w:val="00927FE2"/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rsid w:val="00995B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character" w:customStyle="1" w:styleId="3">
    <w:name w:val="Основной текст (3)"/>
    <w:rsid w:val="00E4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2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A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102"/>
    <w:pPr>
      <w:ind w:left="720"/>
      <w:contextualSpacing/>
    </w:pPr>
  </w:style>
  <w:style w:type="paragraph" w:customStyle="1" w:styleId="ConsPlusNormal">
    <w:name w:val="ConsPlusNormal"/>
    <w:rsid w:val="00A1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927FE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Стиль1 Знак"/>
    <w:link w:val="1"/>
    <w:rsid w:val="00927FE2"/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rsid w:val="00995B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character" w:customStyle="1" w:styleId="3">
    <w:name w:val="Основной текст (3)"/>
    <w:rsid w:val="00E4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2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A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102"/>
    <w:pPr>
      <w:ind w:left="720"/>
      <w:contextualSpacing/>
    </w:pPr>
  </w:style>
  <w:style w:type="paragraph" w:customStyle="1" w:styleId="ConsPlusNormal">
    <w:name w:val="ConsPlusNormal"/>
    <w:rsid w:val="00A1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910559D49D6EABA27DAA1BAEC9E6C76CE4EAFAB2AA0555D8E5F608DF141383Fy9kAH" TargetMode="External"/><Relationship Id="rId13" Type="http://schemas.openxmlformats.org/officeDocument/2006/relationships/hyperlink" Target="http://www.aoglona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n-id.ru" TargetMode="External"/><Relationship Id="rId12" Type="http://schemas.openxmlformats.org/officeDocument/2006/relationships/hyperlink" Target="http://www.fan-i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74;&#1076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trans.ru" TargetMode="External"/><Relationship Id="rId10" Type="http://schemas.openxmlformats.org/officeDocument/2006/relationships/hyperlink" Target="consultantplus://offline/ref=2F215B8A5C27C0A20236C1CAAC26DE23CADCA597D85C574E367E8E7EBCFF34710F29463BBAA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215B8A5C27C0A20236C1CAAC26DE23CADCA597D85C574E367E8E7EBCFF34710F29463DBAA7H" TargetMode="External"/><Relationship Id="rId14" Type="http://schemas.openxmlformats.org/officeDocument/2006/relationships/hyperlink" Target="http://www.pla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8688-9D73-4DD4-BB37-FA52883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Форись</cp:lastModifiedBy>
  <cp:revision>2</cp:revision>
  <cp:lastPrinted>2018-05-31T13:21:00Z</cp:lastPrinted>
  <dcterms:created xsi:type="dcterms:W3CDTF">2018-06-01T14:14:00Z</dcterms:created>
  <dcterms:modified xsi:type="dcterms:W3CDTF">2018-06-01T14:14:00Z</dcterms:modified>
</cp:coreProperties>
</file>