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C" w:rsidRDefault="00A76FAC">
      <w:pPr>
        <w:pStyle w:val="newncpi"/>
      </w:pPr>
      <w:r>
        <w:t> 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2794"/>
        <w:gridCol w:w="2924"/>
      </w:tblGrid>
      <w:tr w:rsidR="00A76FAC" w:rsidRPr="00DC1AE4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DC1AE4" w:rsidRDefault="00A76FAC">
            <w:pPr>
              <w:pStyle w:val="newncpi"/>
            </w:pPr>
            <w:r w:rsidRPr="00DC1AE4">
              <w:t> 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A347C4" w:rsidRDefault="00A76FAC">
            <w:pPr>
              <w:pStyle w:val="capu1"/>
              <w:rPr>
                <w:sz w:val="18"/>
                <w:szCs w:val="18"/>
              </w:rPr>
            </w:pPr>
            <w:r w:rsidRPr="00A347C4">
              <w:rPr>
                <w:sz w:val="18"/>
                <w:szCs w:val="18"/>
              </w:rPr>
              <w:t>УТВЕРЖДЕНО</w:t>
            </w:r>
          </w:p>
          <w:p w:rsidR="00A76FAC" w:rsidRPr="00A347C4" w:rsidRDefault="00A76FAC">
            <w:pPr>
              <w:pStyle w:val="cap1"/>
              <w:rPr>
                <w:sz w:val="18"/>
                <w:szCs w:val="18"/>
              </w:rPr>
            </w:pPr>
            <w:r w:rsidRPr="00A347C4">
              <w:rPr>
                <w:sz w:val="18"/>
                <w:szCs w:val="18"/>
              </w:rPr>
              <w:t xml:space="preserve">Постановление </w:t>
            </w:r>
            <w:r w:rsidRPr="00A347C4">
              <w:rPr>
                <w:sz w:val="18"/>
                <w:szCs w:val="18"/>
              </w:rPr>
              <w:br/>
              <w:t xml:space="preserve">Совета Министров </w:t>
            </w:r>
            <w:r w:rsidRPr="00A347C4">
              <w:rPr>
                <w:sz w:val="18"/>
                <w:szCs w:val="18"/>
              </w:rPr>
              <w:br/>
              <w:t>Республики Беларусь</w:t>
            </w:r>
          </w:p>
          <w:p w:rsidR="00A76FAC" w:rsidRPr="00DC1AE4" w:rsidRDefault="00A76FAC">
            <w:pPr>
              <w:pStyle w:val="cap1"/>
            </w:pPr>
            <w:r w:rsidRPr="00A347C4">
              <w:rPr>
                <w:sz w:val="18"/>
                <w:szCs w:val="18"/>
              </w:rPr>
              <w:t>17.02.2012 № 156</w:t>
            </w:r>
          </w:p>
        </w:tc>
      </w:tr>
    </w:tbl>
    <w:p w:rsidR="00A76FAC" w:rsidRPr="0043343C" w:rsidRDefault="00A76FAC">
      <w:pPr>
        <w:pStyle w:val="titleu"/>
        <w:rPr>
          <w:sz w:val="26"/>
          <w:szCs w:val="26"/>
        </w:rPr>
      </w:pPr>
      <w:r w:rsidRPr="0043343C">
        <w:rPr>
          <w:sz w:val="26"/>
          <w:szCs w:val="26"/>
        </w:rPr>
        <w:t>ЕДИНЫЙ ПЕРЕЧЕНЬ</w:t>
      </w:r>
      <w:r w:rsidRPr="0043343C">
        <w:rPr>
          <w:sz w:val="26"/>
          <w:szCs w:val="26"/>
        </w:rPr>
        <w:br/>
        <w:t xml:space="preserve">административных процедур, осуществляемых </w:t>
      </w:r>
      <w:proofErr w:type="spellStart"/>
      <w:r w:rsidRPr="0043343C">
        <w:rPr>
          <w:sz w:val="26"/>
          <w:szCs w:val="26"/>
        </w:rPr>
        <w:t>Кремяницким</w:t>
      </w:r>
      <w:proofErr w:type="spellEnd"/>
      <w:r w:rsidRPr="0043343C">
        <w:rPr>
          <w:sz w:val="26"/>
          <w:szCs w:val="26"/>
        </w:rPr>
        <w:t xml:space="preserve"> сельским исполнительным комитетом в отношении юридических лиц и индивидуальных предпринимателей</w:t>
      </w:r>
    </w:p>
    <w:p w:rsidR="00A76FAC" w:rsidRPr="0043343C" w:rsidRDefault="00A76FAC" w:rsidP="007B6CC2">
      <w:pPr>
        <w:spacing w:before="100" w:beforeAutospacing="1" w:after="100" w:afterAutospacing="1" w:line="280" w:lineRule="exact"/>
        <w:ind w:left="0"/>
        <w:rPr>
          <w:b/>
          <w:bCs/>
          <w:color w:val="000000"/>
          <w:sz w:val="26"/>
          <w:szCs w:val="26"/>
          <w:lang w:eastAsia="ru-RU"/>
        </w:rPr>
      </w:pPr>
      <w:r w:rsidRPr="0043343C">
        <w:rPr>
          <w:b/>
          <w:bCs/>
          <w:color w:val="000000"/>
          <w:sz w:val="26"/>
          <w:szCs w:val="26"/>
          <w:lang w:eastAsia="ru-RU"/>
        </w:rPr>
        <w:t xml:space="preserve">Адрес нахождения: </w:t>
      </w:r>
      <w:proofErr w:type="spellStart"/>
      <w:r w:rsidRPr="0043343C">
        <w:rPr>
          <w:b/>
          <w:bCs/>
          <w:color w:val="000000"/>
          <w:sz w:val="26"/>
          <w:szCs w:val="26"/>
          <w:lang w:eastAsia="ru-RU"/>
        </w:rPr>
        <w:t>агрогородок</w:t>
      </w:r>
      <w:proofErr w:type="spellEnd"/>
      <w:r w:rsidRPr="0043343C">
        <w:rPr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43343C">
        <w:rPr>
          <w:b/>
          <w:bCs/>
          <w:color w:val="000000"/>
          <w:sz w:val="26"/>
          <w:szCs w:val="26"/>
          <w:lang w:eastAsia="ru-RU"/>
        </w:rPr>
        <w:t>Князево</w:t>
      </w:r>
      <w:proofErr w:type="spellEnd"/>
      <w:r w:rsidRPr="0043343C">
        <w:rPr>
          <w:b/>
          <w:bCs/>
          <w:color w:val="000000"/>
          <w:sz w:val="26"/>
          <w:szCs w:val="26"/>
          <w:lang w:eastAsia="ru-RU"/>
        </w:rPr>
        <w:t>, улица Приозёрная, дом 2, 3-й этаж</w:t>
      </w:r>
    </w:p>
    <w:p w:rsidR="00A76FAC" w:rsidRPr="0043343C" w:rsidRDefault="00A76FAC" w:rsidP="007B6CC2">
      <w:pPr>
        <w:spacing w:before="100" w:beforeAutospacing="1" w:after="100" w:afterAutospacing="1" w:line="280" w:lineRule="exact"/>
        <w:ind w:left="0"/>
        <w:rPr>
          <w:b/>
          <w:bCs/>
          <w:color w:val="000000"/>
          <w:sz w:val="26"/>
          <w:szCs w:val="26"/>
          <w:lang w:eastAsia="ru-RU"/>
        </w:rPr>
      </w:pPr>
      <w:r w:rsidRPr="0043343C">
        <w:rPr>
          <w:sz w:val="26"/>
          <w:szCs w:val="26"/>
        </w:rPr>
        <w:t>Режим работы с 8.00 – 17.00, перерыв на обед с 13.00 – 14.00</w:t>
      </w: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388"/>
        <w:gridCol w:w="178"/>
        <w:gridCol w:w="32"/>
        <w:gridCol w:w="398"/>
        <w:gridCol w:w="149"/>
        <w:gridCol w:w="1677"/>
        <w:gridCol w:w="724"/>
        <w:gridCol w:w="2036"/>
        <w:gridCol w:w="2075"/>
        <w:gridCol w:w="158"/>
        <w:gridCol w:w="679"/>
        <w:gridCol w:w="1587"/>
        <w:gridCol w:w="236"/>
        <w:gridCol w:w="2030"/>
        <w:gridCol w:w="55"/>
        <w:gridCol w:w="1186"/>
      </w:tblGrid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bookmarkStart w:id="0" w:name="_GoBack"/>
          </w:p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№ п-п</w:t>
            </w:r>
          </w:p>
        </w:tc>
        <w:tc>
          <w:tcPr>
            <w:tcW w:w="80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91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13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7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A347C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ГЛАВА 3</w:t>
            </w:r>
            <w:r w:rsidRPr="0043343C">
              <w:rPr>
                <w:sz w:val="26"/>
                <w:szCs w:val="26"/>
              </w:rPr>
              <w:br/>
              <w:t>АРХИТЕКТУРА, ГРАДОСТРОИТЕЛЬСТВО И СТРОИТЕЛЬСТВО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1.</w:t>
            </w:r>
          </w:p>
        </w:tc>
        <w:tc>
          <w:tcPr>
            <w:tcW w:w="9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местный исполнительный и распорядительный орган </w:t>
            </w:r>
          </w:p>
        </w:tc>
        <w:tc>
          <w:tcPr>
            <w:tcW w:w="12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43343C">
              <w:rPr>
                <w:sz w:val="26"/>
                <w:szCs w:val="26"/>
              </w:rPr>
              <w:t>заявление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 xml:space="preserve">письменное согласие всех собственников общей долевой собственности на продолжительность строительства или принятие самовольной </w:t>
            </w:r>
            <w:r w:rsidRPr="0043343C">
              <w:rPr>
                <w:sz w:val="26"/>
                <w:szCs w:val="26"/>
              </w:rPr>
              <w:lastRenderedPageBreak/>
              <w:t>постройки в эксплуатацию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технические условия на инженерно-техническое обеспечение объекта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7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7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бесплатно 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9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3.30</w:t>
            </w:r>
            <w:r w:rsidRPr="0043343C">
              <w:rPr>
                <w:sz w:val="26"/>
                <w:szCs w:val="26"/>
                <w:vertAlign w:val="superscript"/>
              </w:rPr>
              <w:t>1</w:t>
            </w:r>
            <w:r w:rsidRPr="0043343C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справка о балансовой принадлежности и стоимости капитального строения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7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7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3.</w:t>
            </w:r>
          </w:p>
        </w:tc>
        <w:tc>
          <w:tcPr>
            <w:tcW w:w="9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3.30</w:t>
            </w:r>
            <w:r w:rsidRPr="0043343C">
              <w:rPr>
                <w:sz w:val="26"/>
                <w:szCs w:val="26"/>
                <w:vertAlign w:val="superscript"/>
              </w:rPr>
              <w:t>2</w:t>
            </w:r>
            <w:r w:rsidRPr="0043343C">
              <w:rPr>
                <w:sz w:val="26"/>
                <w:szCs w:val="26"/>
              </w:rPr>
              <w:t xml:space="preserve">. Принятие решения о возможности использования </w:t>
            </w:r>
            <w:r w:rsidRPr="0043343C">
              <w:rPr>
                <w:sz w:val="26"/>
                <w:szCs w:val="26"/>
              </w:rPr>
              <w:lastRenderedPageBreak/>
              <w:t xml:space="preserve">капитального строения, изолированного помещения или </w:t>
            </w:r>
            <w:proofErr w:type="spellStart"/>
            <w:r w:rsidRPr="0043343C">
              <w:rPr>
                <w:sz w:val="26"/>
                <w:szCs w:val="26"/>
              </w:rPr>
              <w:t>машино</w:t>
            </w:r>
            <w:proofErr w:type="spellEnd"/>
            <w:r w:rsidRPr="0043343C">
              <w:rPr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 xml:space="preserve">местный исполнительный и распорядительный </w:t>
            </w:r>
            <w:r w:rsidRPr="0043343C">
              <w:rPr>
                <w:sz w:val="26"/>
                <w:szCs w:val="26"/>
              </w:rPr>
              <w:lastRenderedPageBreak/>
              <w:t>орган</w:t>
            </w:r>
          </w:p>
        </w:tc>
        <w:tc>
          <w:tcPr>
            <w:tcW w:w="12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заявление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 xml:space="preserve">заключение о надежности, несущей </w:t>
            </w:r>
            <w:r w:rsidRPr="0043343C">
              <w:rPr>
                <w:sz w:val="26"/>
                <w:szCs w:val="26"/>
              </w:rPr>
              <w:lastRenderedPageBreak/>
              <w:t xml:space="preserve">способности и устойчивости конструкции капитального строения, изолированного помещения, </w:t>
            </w:r>
            <w:proofErr w:type="spellStart"/>
            <w:r w:rsidRPr="0043343C">
              <w:rPr>
                <w:sz w:val="26"/>
                <w:szCs w:val="26"/>
              </w:rPr>
              <w:t>машино</w:t>
            </w:r>
            <w:proofErr w:type="spellEnd"/>
            <w:r w:rsidRPr="0043343C">
              <w:rPr>
                <w:sz w:val="26"/>
                <w:szCs w:val="26"/>
              </w:rPr>
              <w:t>-места, часть которого погибла – для построек более одного этажа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7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 xml:space="preserve">15 дней, а в случае направления запроса в другие </w:t>
            </w:r>
            <w:r w:rsidRPr="0043343C">
              <w:rPr>
                <w:sz w:val="26"/>
                <w:szCs w:val="26"/>
              </w:rPr>
              <w:lastRenderedPageBreak/>
              <w:t>государственные органы, иные организации – до 1 месяца</w:t>
            </w:r>
          </w:p>
        </w:tc>
        <w:tc>
          <w:tcPr>
            <w:tcW w:w="7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927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3.30</w:t>
            </w:r>
            <w:r w:rsidRPr="0043343C">
              <w:rPr>
                <w:sz w:val="26"/>
                <w:szCs w:val="26"/>
                <w:vertAlign w:val="superscript"/>
              </w:rPr>
              <w:t>3</w:t>
            </w:r>
            <w:r w:rsidRPr="0043343C">
              <w:rPr>
                <w:sz w:val="26"/>
                <w:szCs w:val="26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43343C">
              <w:rPr>
                <w:sz w:val="26"/>
                <w:szCs w:val="26"/>
              </w:rPr>
              <w:t>машино</w:t>
            </w:r>
            <w:proofErr w:type="spellEnd"/>
            <w:r w:rsidRPr="0043343C">
              <w:rPr>
                <w:sz w:val="26"/>
                <w:szCs w:val="26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8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7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7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240"/>
        </w:trPr>
        <w:tc>
          <w:tcPr>
            <w:tcW w:w="5000" w:type="pct"/>
            <w:gridSpan w:val="17"/>
          </w:tcPr>
          <w:p w:rsidR="00A76FAC" w:rsidRPr="0043343C" w:rsidRDefault="00A76FAC" w:rsidP="00D43FCB">
            <w:pPr>
              <w:ind w:left="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Должностное лицо, ответственное за выполнение процедуры 3.30, 3.30</w:t>
            </w:r>
            <w:r w:rsidRPr="0043343C">
              <w:rPr>
                <w:sz w:val="26"/>
                <w:szCs w:val="26"/>
                <w:vertAlign w:val="superscript"/>
              </w:rPr>
              <w:t>1</w:t>
            </w:r>
            <w:r w:rsidRPr="0043343C">
              <w:rPr>
                <w:sz w:val="26"/>
                <w:szCs w:val="26"/>
              </w:rPr>
              <w:t>, 3.30</w:t>
            </w:r>
            <w:r w:rsidRPr="0043343C">
              <w:rPr>
                <w:sz w:val="26"/>
                <w:szCs w:val="26"/>
                <w:vertAlign w:val="superscript"/>
              </w:rPr>
              <w:t>2</w:t>
            </w:r>
            <w:r w:rsidRPr="0043343C">
              <w:rPr>
                <w:sz w:val="26"/>
                <w:szCs w:val="26"/>
              </w:rPr>
              <w:t>, 3.30</w:t>
            </w:r>
            <w:r w:rsidRPr="0043343C">
              <w:rPr>
                <w:sz w:val="26"/>
                <w:szCs w:val="26"/>
                <w:vertAlign w:val="superscript"/>
              </w:rPr>
              <w:t>3</w:t>
            </w:r>
            <w:r w:rsidRPr="0043343C">
              <w:rPr>
                <w:sz w:val="26"/>
                <w:szCs w:val="26"/>
              </w:rPr>
              <w:t xml:space="preserve"> </w:t>
            </w:r>
            <w:proofErr w:type="spellStart"/>
            <w:r w:rsidRPr="0043343C">
              <w:rPr>
                <w:sz w:val="26"/>
                <w:szCs w:val="26"/>
              </w:rPr>
              <w:t>Дереченик</w:t>
            </w:r>
            <w:proofErr w:type="spellEnd"/>
            <w:r w:rsidRPr="0043343C">
              <w:rPr>
                <w:sz w:val="26"/>
                <w:szCs w:val="26"/>
              </w:rPr>
              <w:t xml:space="preserve">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 xml:space="preserve">, д.2 кабинет № 20, </w:t>
            </w:r>
          </w:p>
          <w:p w:rsidR="00A76FAC" w:rsidRPr="0043343C" w:rsidRDefault="00A76FAC" w:rsidP="00CE2D58">
            <w:pPr>
              <w:ind w:left="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тел. 72067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B748DC">
            <w:pPr>
              <w:pStyle w:val="table10"/>
              <w:rPr>
                <w:sz w:val="26"/>
                <w:szCs w:val="26"/>
              </w:rPr>
            </w:pPr>
          </w:p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ГЛАВА 6</w:t>
            </w:r>
            <w:r w:rsidRPr="0043343C">
              <w:rPr>
                <w:sz w:val="26"/>
                <w:szCs w:val="26"/>
              </w:rPr>
              <w:br/>
              <w:t>ОХРАНА ОКРУЖАЮЩЕЙ СРЕДЫ И ПРИРОДОПОЛЬЗОВАНИЕ</w:t>
            </w:r>
          </w:p>
          <w:p w:rsidR="00A76FAC" w:rsidRPr="0043343C" w:rsidRDefault="00A76FAC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5.</w:t>
            </w:r>
          </w:p>
        </w:tc>
        <w:tc>
          <w:tcPr>
            <w:tcW w:w="97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</w:t>
            </w:r>
            <w:r w:rsidRPr="0043343C">
              <w:rPr>
                <w:sz w:val="26"/>
                <w:szCs w:val="26"/>
              </w:rPr>
              <w:lastRenderedPageBreak/>
              <w:t>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7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12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lastRenderedPageBreak/>
              <w:br/>
              <w:t>гидрологические данные поверхностного водного объекта (его части)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  <w:tc>
          <w:tcPr>
            <w:tcW w:w="7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30 рабочих дней</w:t>
            </w:r>
          </w:p>
        </w:tc>
        <w:tc>
          <w:tcPr>
            <w:tcW w:w="7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на 25 лет или меньший срок, указанный в заявлении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240"/>
        </w:trPr>
        <w:tc>
          <w:tcPr>
            <w:tcW w:w="5000" w:type="pct"/>
            <w:gridSpan w:val="17"/>
          </w:tcPr>
          <w:p w:rsidR="00A76FAC" w:rsidRPr="0043343C" w:rsidRDefault="00A76FAC" w:rsidP="00B748DC">
            <w:pPr>
              <w:ind w:left="0"/>
              <w:rPr>
                <w:sz w:val="26"/>
                <w:szCs w:val="26"/>
                <w:u w:val="single"/>
              </w:rPr>
            </w:pPr>
            <w:r w:rsidRPr="0043343C">
              <w:rPr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6.50 </w:t>
            </w:r>
            <w:proofErr w:type="spellStart"/>
            <w:r w:rsidRPr="0043343C">
              <w:rPr>
                <w:sz w:val="26"/>
                <w:szCs w:val="26"/>
              </w:rPr>
              <w:t>Дереченик</w:t>
            </w:r>
            <w:proofErr w:type="spellEnd"/>
            <w:r w:rsidRPr="0043343C">
              <w:rPr>
                <w:sz w:val="26"/>
                <w:szCs w:val="26"/>
              </w:rPr>
              <w:t xml:space="preserve">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>, д.2 кабинет № 20, тел. 72067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6.</w:t>
            </w:r>
          </w:p>
        </w:tc>
        <w:tc>
          <w:tcPr>
            <w:tcW w:w="97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6.54. Выдача разрешения на удаление объектов растительного мира в населенных пунктах</w:t>
            </w:r>
          </w:p>
        </w:tc>
        <w:tc>
          <w:tcPr>
            <w:tcW w:w="7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</w:t>
            </w:r>
          </w:p>
        </w:tc>
        <w:tc>
          <w:tcPr>
            <w:tcW w:w="7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240"/>
        </w:trPr>
        <w:tc>
          <w:tcPr>
            <w:tcW w:w="5000" w:type="pct"/>
            <w:gridSpan w:val="17"/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Должностное лицо, ответственное за выполнение процедуры 6.54 </w:t>
            </w:r>
            <w:proofErr w:type="spellStart"/>
            <w:r w:rsidRPr="0043343C">
              <w:rPr>
                <w:sz w:val="26"/>
                <w:szCs w:val="26"/>
              </w:rPr>
              <w:t>Дереченик</w:t>
            </w:r>
            <w:proofErr w:type="spellEnd"/>
            <w:r w:rsidRPr="0043343C">
              <w:rPr>
                <w:sz w:val="26"/>
                <w:szCs w:val="26"/>
              </w:rPr>
              <w:t xml:space="preserve">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>, д.2 кабинет № 20, тел. 72067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7.</w:t>
            </w:r>
          </w:p>
        </w:tc>
        <w:tc>
          <w:tcPr>
            <w:tcW w:w="97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6.55. Выдача разрешения на пересадку объектов растительного мира в населенных пунктах</w:t>
            </w:r>
          </w:p>
        </w:tc>
        <w:tc>
          <w:tcPr>
            <w:tcW w:w="7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7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</w:t>
            </w:r>
          </w:p>
        </w:tc>
        <w:tc>
          <w:tcPr>
            <w:tcW w:w="7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71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A76FAC" w:rsidRPr="0043343C" w:rsidTr="003731D5">
        <w:trPr>
          <w:trHeight w:val="240"/>
        </w:trPr>
        <w:tc>
          <w:tcPr>
            <w:tcW w:w="5000" w:type="pct"/>
            <w:gridSpan w:val="17"/>
          </w:tcPr>
          <w:p w:rsidR="00A76FAC" w:rsidRPr="0043343C" w:rsidRDefault="00A76FAC" w:rsidP="001168C4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Должностное лицо, ответственное за выполнение процедуры 6.50 </w:t>
            </w:r>
            <w:proofErr w:type="spellStart"/>
            <w:r w:rsidRPr="0043343C">
              <w:rPr>
                <w:sz w:val="26"/>
                <w:szCs w:val="26"/>
              </w:rPr>
              <w:t>Дереченик</w:t>
            </w:r>
            <w:proofErr w:type="spellEnd"/>
            <w:r w:rsidRPr="0043343C">
              <w:rPr>
                <w:sz w:val="26"/>
                <w:szCs w:val="26"/>
              </w:rPr>
              <w:t xml:space="preserve">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>, д.2 кабинет № 20, тел. 72067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7A4F88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ГЛАВА 8</w:t>
            </w:r>
            <w:r w:rsidRPr="0043343C">
              <w:rPr>
                <w:sz w:val="26"/>
                <w:szCs w:val="26"/>
              </w:rPr>
              <w:br/>
              <w:t>ЖИЛИЩНЫЕ ПРАВООТНОШЕНИЯ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8.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8.1. Принятие решения:</w:t>
            </w:r>
          </w:p>
        </w:tc>
        <w:tc>
          <w:tcPr>
            <w:tcW w:w="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7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 </w:t>
            </w:r>
          </w:p>
        </w:tc>
        <w:tc>
          <w:tcPr>
            <w:tcW w:w="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 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 w:rsidP="006D1FC3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8.1.1. о включении (исключении) жилого помещения государственного жилищного фонда в состав специальных </w:t>
            </w:r>
            <w:r w:rsidRPr="0043343C">
              <w:rPr>
                <w:sz w:val="26"/>
                <w:szCs w:val="26"/>
              </w:rPr>
              <w:lastRenderedPageBreak/>
              <w:t xml:space="preserve">жилых помещений </w:t>
            </w:r>
          </w:p>
        </w:tc>
        <w:tc>
          <w:tcPr>
            <w:tcW w:w="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7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документ, подтверждающий право хозяйственного ведения или оперативного </w:t>
            </w:r>
            <w:r w:rsidRPr="0043343C">
              <w:rPr>
                <w:sz w:val="26"/>
                <w:szCs w:val="26"/>
              </w:rPr>
              <w:lastRenderedPageBreak/>
              <w:t>управления на жилое помещение государственного жилищного фонда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8.1</w:t>
            </w:r>
            <w:r w:rsidRPr="0043343C">
              <w:rPr>
                <w:sz w:val="26"/>
                <w:szCs w:val="26"/>
                <w:vertAlign w:val="superscript"/>
              </w:rPr>
              <w:t>1</w:t>
            </w:r>
            <w:r w:rsidRPr="0043343C">
              <w:rPr>
                <w:sz w:val="26"/>
                <w:szCs w:val="26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43343C">
              <w:rPr>
                <w:sz w:val="26"/>
                <w:szCs w:val="26"/>
              </w:rPr>
              <w:t>местный исполнительный и 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</w:t>
            </w:r>
            <w:proofErr w:type="gramEnd"/>
          </w:p>
        </w:tc>
        <w:tc>
          <w:tcPr>
            <w:tcW w:w="17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5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 месяц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A76FAC" w:rsidRPr="0043343C" w:rsidTr="003731D5">
        <w:trPr>
          <w:trHeight w:val="240"/>
        </w:trPr>
        <w:tc>
          <w:tcPr>
            <w:tcW w:w="5000" w:type="pct"/>
            <w:gridSpan w:val="17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Должностное лицо, ответственное за выполнение процедуры 8.1.1, 8.1</w:t>
            </w:r>
            <w:r w:rsidRPr="0043343C">
              <w:rPr>
                <w:sz w:val="26"/>
                <w:szCs w:val="26"/>
                <w:vertAlign w:val="superscript"/>
              </w:rPr>
              <w:t>1</w:t>
            </w:r>
            <w:r w:rsidRPr="0043343C">
              <w:rPr>
                <w:sz w:val="26"/>
                <w:szCs w:val="26"/>
              </w:rPr>
              <w:t xml:space="preserve"> </w:t>
            </w:r>
            <w:proofErr w:type="spellStart"/>
            <w:r w:rsidRPr="0043343C">
              <w:rPr>
                <w:sz w:val="26"/>
                <w:szCs w:val="26"/>
              </w:rPr>
              <w:t>Дереченик</w:t>
            </w:r>
            <w:proofErr w:type="spellEnd"/>
            <w:r w:rsidRPr="0043343C">
              <w:rPr>
                <w:sz w:val="26"/>
                <w:szCs w:val="26"/>
              </w:rPr>
              <w:t xml:space="preserve">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>, д.2 кабинет № 20, тел. 72067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10.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районный, городской, поселковый, сельский исполнительный комитет, местная администрация района в городе</w:t>
            </w:r>
          </w:p>
        </w:tc>
        <w:tc>
          <w:tcPr>
            <w:tcW w:w="175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три экземпляра договора найма или дополнительного соглашения к нему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lastRenderedPageBreak/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56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240"/>
        </w:trPr>
        <w:tc>
          <w:tcPr>
            <w:tcW w:w="5000" w:type="pct"/>
            <w:gridSpan w:val="17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8.2 </w:t>
            </w:r>
            <w:proofErr w:type="spellStart"/>
            <w:r w:rsidRPr="0043343C">
              <w:rPr>
                <w:sz w:val="26"/>
                <w:szCs w:val="26"/>
              </w:rPr>
              <w:t>Дереченик</w:t>
            </w:r>
            <w:proofErr w:type="spellEnd"/>
            <w:r w:rsidRPr="0043343C">
              <w:rPr>
                <w:sz w:val="26"/>
                <w:szCs w:val="26"/>
              </w:rPr>
              <w:t xml:space="preserve">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>, д.2 кабинет № 20, тел. 72067</w:t>
            </w: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 w:rsidP="004A53D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ГЛАВА 9</w:t>
            </w:r>
            <w:r w:rsidRPr="0043343C">
              <w:rPr>
                <w:sz w:val="26"/>
                <w:szCs w:val="26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A76FAC" w:rsidRPr="0043343C" w:rsidRDefault="00A76FAC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A76FAC" w:rsidRPr="0043343C" w:rsidTr="003731D5">
        <w:trPr>
          <w:trHeight w:val="240"/>
        </w:trPr>
        <w:tc>
          <w:tcPr>
            <w:tcW w:w="177" w:type="pct"/>
          </w:tcPr>
          <w:p w:rsidR="00A76FAC" w:rsidRPr="0043343C" w:rsidRDefault="00A76FAC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11.</w:t>
            </w:r>
          </w:p>
        </w:tc>
        <w:tc>
          <w:tcPr>
            <w:tcW w:w="7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69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8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согласованная проектная документация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5 дней</w:t>
            </w:r>
          </w:p>
        </w:tc>
        <w:tc>
          <w:tcPr>
            <w:tcW w:w="145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плата за услуги</w:t>
            </w:r>
          </w:p>
        </w:tc>
      </w:tr>
      <w:tr w:rsidR="00A76FAC" w:rsidRPr="0043343C" w:rsidTr="003731D5">
        <w:trPr>
          <w:trHeight w:val="240"/>
        </w:trPr>
        <w:tc>
          <w:tcPr>
            <w:tcW w:w="5000" w:type="pct"/>
            <w:gridSpan w:val="17"/>
          </w:tcPr>
          <w:p w:rsidR="00A76FAC" w:rsidRPr="0043343C" w:rsidRDefault="00A76FAC">
            <w:pPr>
              <w:pStyle w:val="table10"/>
              <w:spacing w:before="120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Должностное лицо, ответственное за выполнение процедуры 9.15 </w:t>
            </w:r>
            <w:proofErr w:type="spellStart"/>
            <w:r w:rsidRPr="0043343C">
              <w:rPr>
                <w:sz w:val="26"/>
                <w:szCs w:val="26"/>
              </w:rPr>
              <w:t>Дереченик</w:t>
            </w:r>
            <w:proofErr w:type="spellEnd"/>
            <w:r w:rsidRPr="0043343C">
              <w:rPr>
                <w:sz w:val="26"/>
                <w:szCs w:val="26"/>
              </w:rPr>
              <w:t xml:space="preserve">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>, д.2 кабинет № 20, тел. 72067</w:t>
            </w:r>
          </w:p>
        </w:tc>
      </w:tr>
      <w:tr w:rsidR="00A76FAC" w:rsidRPr="0043343C" w:rsidTr="003731D5">
        <w:trPr>
          <w:trHeight w:val="57"/>
        </w:trPr>
        <w:tc>
          <w:tcPr>
            <w:tcW w:w="177" w:type="pct"/>
          </w:tcPr>
          <w:p w:rsidR="00A76FAC" w:rsidRPr="0043343C" w:rsidRDefault="00A76FAC">
            <w:pPr>
              <w:pStyle w:val="table10"/>
              <w:spacing w:before="120" w:line="57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 w:line="57" w:lineRule="atLeast"/>
              <w:jc w:val="center"/>
              <w:rPr>
                <w:sz w:val="26"/>
                <w:szCs w:val="26"/>
              </w:rPr>
            </w:pPr>
          </w:p>
          <w:p w:rsidR="00A76FAC" w:rsidRPr="0043343C" w:rsidRDefault="00A76FAC">
            <w:pPr>
              <w:pStyle w:val="table10"/>
              <w:spacing w:before="120" w:line="57" w:lineRule="atLeast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ГЛАВА 17</w:t>
            </w:r>
            <w:r w:rsidRPr="0043343C">
              <w:rPr>
                <w:sz w:val="26"/>
                <w:szCs w:val="26"/>
              </w:rPr>
              <w:br/>
              <w:t xml:space="preserve">ГОСУДАРСТВЕННАЯ РЕГИСТРАЦИЯ НЕДВИЖИМОГО ИМУЩЕСТВА, ПРАВ НА НЕГО И СДЕЛОК С НИМ, УЧЕТ </w:t>
            </w:r>
          </w:p>
          <w:p w:rsidR="00A76FAC" w:rsidRPr="0043343C" w:rsidRDefault="00A76FAC">
            <w:pPr>
              <w:pStyle w:val="table10"/>
              <w:spacing w:before="120" w:line="57" w:lineRule="atLeast"/>
              <w:jc w:val="center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ИМУЩЕСТВА И УПРАВЛЕНИЕ ИМУЩЕСТВОМ</w:t>
            </w:r>
          </w:p>
          <w:p w:rsidR="00A76FAC" w:rsidRPr="0043343C" w:rsidRDefault="00A76FAC">
            <w:pPr>
              <w:pStyle w:val="table10"/>
              <w:spacing w:before="120" w:line="57" w:lineRule="atLeast"/>
              <w:jc w:val="center"/>
              <w:rPr>
                <w:sz w:val="26"/>
                <w:szCs w:val="26"/>
              </w:rPr>
            </w:pPr>
          </w:p>
        </w:tc>
      </w:tr>
      <w:tr w:rsidR="00A76FAC" w:rsidRPr="0043343C" w:rsidTr="003731D5">
        <w:trPr>
          <w:trHeight w:val="7513"/>
        </w:trPr>
        <w:tc>
          <w:tcPr>
            <w:tcW w:w="177" w:type="pct"/>
          </w:tcPr>
          <w:p w:rsidR="00A76FAC" w:rsidRPr="0043343C" w:rsidRDefault="00A76FAC" w:rsidP="0016624D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7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17.26</w:t>
            </w:r>
            <w:r w:rsidRPr="0043343C">
              <w:rPr>
                <w:sz w:val="26"/>
                <w:szCs w:val="26"/>
                <w:vertAlign w:val="superscript"/>
              </w:rPr>
              <w:t>1</w:t>
            </w:r>
            <w:r w:rsidRPr="0043343C">
              <w:rPr>
                <w:sz w:val="26"/>
                <w:szCs w:val="26"/>
              </w:rPr>
              <w:t xml:space="preserve">. </w:t>
            </w:r>
            <w:proofErr w:type="gramStart"/>
            <w:r w:rsidRPr="0043343C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43343C">
              <w:rPr>
                <w:sz w:val="26"/>
                <w:szCs w:val="26"/>
                <w:vertAlign w:val="superscript"/>
              </w:rPr>
              <w:t>36</w:t>
            </w:r>
            <w:proofErr w:type="gramEnd"/>
          </w:p>
        </w:tc>
        <w:tc>
          <w:tcPr>
            <w:tcW w:w="69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 xml:space="preserve">местный исполнительный и распорядительный орган </w:t>
            </w:r>
          </w:p>
        </w:tc>
        <w:tc>
          <w:tcPr>
            <w:tcW w:w="8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заявление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разрешительная документация, утвержденная в установленном законодательством порядке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43343C">
              <w:rPr>
                <w:sz w:val="26"/>
                <w:szCs w:val="26"/>
              </w:rPr>
              <w:br/>
            </w:r>
            <w:r w:rsidRPr="0043343C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1 месяц</w:t>
            </w:r>
          </w:p>
        </w:tc>
        <w:tc>
          <w:tcPr>
            <w:tcW w:w="1451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бессрочно</w:t>
            </w:r>
          </w:p>
        </w:tc>
        <w:tc>
          <w:tcPr>
            <w:tcW w:w="3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бесплатно</w:t>
            </w:r>
          </w:p>
        </w:tc>
      </w:tr>
      <w:tr w:rsidR="00A76FAC" w:rsidRPr="0043343C" w:rsidTr="003731D5">
        <w:trPr>
          <w:trHeight w:val="1078"/>
        </w:trPr>
        <w:tc>
          <w:tcPr>
            <w:tcW w:w="5000" w:type="pct"/>
            <w:gridSpan w:val="17"/>
          </w:tcPr>
          <w:p w:rsidR="00A76FAC" w:rsidRPr="0043343C" w:rsidRDefault="00A76FAC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43343C">
              <w:rPr>
                <w:sz w:val="26"/>
                <w:szCs w:val="26"/>
              </w:rPr>
              <w:t>Должностное лицо, ответственное за выполнение процедуры 17.26</w:t>
            </w:r>
            <w:r w:rsidRPr="0043343C">
              <w:rPr>
                <w:sz w:val="26"/>
                <w:szCs w:val="26"/>
                <w:vertAlign w:val="superscript"/>
              </w:rPr>
              <w:t>1</w:t>
            </w:r>
            <w:r w:rsidRPr="0043343C">
              <w:rPr>
                <w:sz w:val="26"/>
                <w:szCs w:val="26"/>
              </w:rPr>
              <w:t xml:space="preserve">Дереченик Валентина Станиславовна, управляющий делами </w:t>
            </w:r>
            <w:proofErr w:type="spellStart"/>
            <w:r w:rsidRPr="0043343C">
              <w:rPr>
                <w:sz w:val="26"/>
                <w:szCs w:val="26"/>
              </w:rPr>
              <w:t>Кремяницкого</w:t>
            </w:r>
            <w:proofErr w:type="spellEnd"/>
            <w:r w:rsidRPr="0043343C">
              <w:rPr>
                <w:sz w:val="26"/>
                <w:szCs w:val="26"/>
              </w:rPr>
              <w:t xml:space="preserve"> сельского исполнительного комитета,  </w:t>
            </w:r>
            <w:proofErr w:type="spellStart"/>
            <w:r w:rsidRPr="0043343C">
              <w:rPr>
                <w:sz w:val="26"/>
                <w:szCs w:val="26"/>
              </w:rPr>
              <w:t>аг</w:t>
            </w:r>
            <w:proofErr w:type="gramStart"/>
            <w:r w:rsidRPr="0043343C">
              <w:rPr>
                <w:sz w:val="26"/>
                <w:szCs w:val="26"/>
              </w:rPr>
              <w:t>.К</w:t>
            </w:r>
            <w:proofErr w:type="gramEnd"/>
            <w:r w:rsidRPr="0043343C">
              <w:rPr>
                <w:sz w:val="26"/>
                <w:szCs w:val="26"/>
              </w:rPr>
              <w:t>нязево</w:t>
            </w:r>
            <w:proofErr w:type="spellEnd"/>
            <w:r w:rsidRPr="0043343C">
              <w:rPr>
                <w:sz w:val="26"/>
                <w:szCs w:val="26"/>
              </w:rPr>
              <w:t xml:space="preserve">, </w:t>
            </w:r>
            <w:proofErr w:type="spellStart"/>
            <w:r w:rsidRPr="0043343C">
              <w:rPr>
                <w:sz w:val="26"/>
                <w:szCs w:val="26"/>
              </w:rPr>
              <w:t>ул.Приозёрная</w:t>
            </w:r>
            <w:proofErr w:type="spellEnd"/>
            <w:r w:rsidRPr="0043343C">
              <w:rPr>
                <w:sz w:val="26"/>
                <w:szCs w:val="26"/>
              </w:rPr>
              <w:t>, д.2 кабинет № 20, тел. 72067</w:t>
            </w:r>
          </w:p>
        </w:tc>
      </w:tr>
      <w:bookmarkEnd w:id="0"/>
    </w:tbl>
    <w:p w:rsidR="00A76FAC" w:rsidRPr="0043343C" w:rsidRDefault="00A76FAC" w:rsidP="00B748DC">
      <w:pPr>
        <w:ind w:left="0"/>
        <w:rPr>
          <w:sz w:val="26"/>
          <w:szCs w:val="26"/>
        </w:rPr>
      </w:pPr>
    </w:p>
    <w:sectPr w:rsidR="00A76FAC" w:rsidRPr="0043343C" w:rsidSect="00A347C4">
      <w:pgSz w:w="16840" w:h="11907" w:orient="landscape"/>
      <w:pgMar w:top="360" w:right="567" w:bottom="180" w:left="56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AC" w:rsidRDefault="00A76FAC" w:rsidP="006E58A4">
      <w:r>
        <w:separator/>
      </w:r>
    </w:p>
  </w:endnote>
  <w:endnote w:type="continuationSeparator" w:id="0">
    <w:p w:rsidR="00A76FAC" w:rsidRDefault="00A76FAC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AC" w:rsidRDefault="00A76FAC" w:rsidP="006E58A4">
      <w:r>
        <w:separator/>
      </w:r>
    </w:p>
  </w:footnote>
  <w:footnote w:type="continuationSeparator" w:id="0">
    <w:p w:rsidR="00A76FAC" w:rsidRDefault="00A76FAC" w:rsidP="006E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5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8A4"/>
    <w:rsid w:val="0000003B"/>
    <w:rsid w:val="0000007B"/>
    <w:rsid w:val="00000865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B66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8C4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5C1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33C7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2FB0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1BFB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5EAE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1D5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98F"/>
    <w:rsid w:val="00384C6B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43C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076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3DC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22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6736D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40E6"/>
    <w:rsid w:val="006C41CB"/>
    <w:rsid w:val="006C43C6"/>
    <w:rsid w:val="006C4725"/>
    <w:rsid w:val="006C480A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1FC3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2F4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34E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1F78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4F88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CC2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622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B87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8FD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3C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C4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435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4CE"/>
    <w:rsid w:val="00A75694"/>
    <w:rsid w:val="00A75730"/>
    <w:rsid w:val="00A760E9"/>
    <w:rsid w:val="00A768B4"/>
    <w:rsid w:val="00A76998"/>
    <w:rsid w:val="00A76EDE"/>
    <w:rsid w:val="00A76FAC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1D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8DC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2D58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008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3FCB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EFC"/>
    <w:rsid w:val="00D87FB3"/>
    <w:rsid w:val="00D900B3"/>
    <w:rsid w:val="00D900EA"/>
    <w:rsid w:val="00D9077F"/>
    <w:rsid w:val="00D909CD"/>
    <w:rsid w:val="00D90E8B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AE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2A6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1B54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84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1"/>
    <w:pPr>
      <w:ind w:left="5670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58A4"/>
  </w:style>
  <w:style w:type="paragraph" w:styleId="a5">
    <w:name w:val="footer"/>
    <w:basedOn w:val="a"/>
    <w:link w:val="a6"/>
    <w:uiPriority w:val="99"/>
    <w:semiHidden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58A4"/>
  </w:style>
  <w:style w:type="character" w:styleId="a7">
    <w:name w:val="page number"/>
    <w:basedOn w:val="a0"/>
    <w:uiPriority w:val="99"/>
    <w:semiHidden/>
    <w:rsid w:val="006E58A4"/>
  </w:style>
  <w:style w:type="table" w:styleId="a8">
    <w:name w:val="Table Grid"/>
    <w:basedOn w:val="a1"/>
    <w:uiPriority w:val="99"/>
    <w:rsid w:val="006E5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uiPriority w:val="99"/>
    <w:rsid w:val="006E58A4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E58A4"/>
    <w:rPr>
      <w:rFonts w:ascii="Times New Roman" w:hAnsi="Times New Roman" w:cs="Times New Roman"/>
      <w:caps/>
    </w:rPr>
  </w:style>
  <w:style w:type="paragraph" w:customStyle="1" w:styleId="newncpi0">
    <w:name w:val="newncpi0"/>
    <w:basedOn w:val="a"/>
    <w:uiPriority w:val="99"/>
    <w:rsid w:val="006E58A4"/>
    <w:pPr>
      <w:ind w:left="0"/>
      <w:jc w:val="both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uiPriority w:val="99"/>
    <w:rsid w:val="006E58A4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E58A4"/>
    <w:rPr>
      <w:rFonts w:ascii="Times New Roman" w:hAnsi="Times New Roman" w:cs="Times New Roman"/>
    </w:rPr>
  </w:style>
  <w:style w:type="paragraph" w:customStyle="1" w:styleId="newncpi">
    <w:name w:val="newncpi"/>
    <w:basedOn w:val="a"/>
    <w:uiPriority w:val="99"/>
    <w:rsid w:val="006E58A4"/>
    <w:pPr>
      <w:ind w:lef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uiPriority w:val="99"/>
    <w:rsid w:val="006E58A4"/>
    <w:pPr>
      <w:ind w:left="1021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uiPriority w:val="99"/>
    <w:rsid w:val="006E58A4"/>
    <w:pPr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6E58A4"/>
    <w:pPr>
      <w:ind w:lef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6E58A4"/>
    <w:pPr>
      <w:ind w:left="0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line">
    <w:name w:val="snoskiline"/>
    <w:basedOn w:val="a"/>
    <w:uiPriority w:val="99"/>
    <w:rsid w:val="006E58A4"/>
    <w:pPr>
      <w:ind w:left="0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6E58A4"/>
    <w:pPr>
      <w:ind w:left="0"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post">
    <w:name w:val="post"/>
    <w:basedOn w:val="a0"/>
    <w:uiPriority w:val="99"/>
    <w:rsid w:val="006E58A4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6E58A4"/>
    <w:rPr>
      <w:rFonts w:ascii="Times New Roman" w:hAnsi="Times New Roman" w:cs="Times New Roman"/>
      <w:b/>
      <w:bCs/>
      <w:sz w:val="22"/>
      <w:szCs w:val="22"/>
    </w:rPr>
  </w:style>
  <w:style w:type="paragraph" w:customStyle="1" w:styleId="capu1">
    <w:name w:val="capu1"/>
    <w:basedOn w:val="a"/>
    <w:uiPriority w:val="99"/>
    <w:rsid w:val="006E58A4"/>
    <w:pPr>
      <w:spacing w:after="120"/>
      <w:ind w:left="0"/>
    </w:pPr>
    <w:rPr>
      <w:rFonts w:eastAsia="Times New Roman"/>
      <w:sz w:val="22"/>
      <w:szCs w:val="22"/>
      <w:lang w:eastAsia="ru-RU"/>
    </w:rPr>
  </w:style>
  <w:style w:type="paragraph" w:customStyle="1" w:styleId="cap1">
    <w:name w:val="cap1"/>
    <w:basedOn w:val="a"/>
    <w:uiPriority w:val="99"/>
    <w:rsid w:val="006E58A4"/>
    <w:pPr>
      <w:ind w:left="0"/>
    </w:pPr>
    <w:rPr>
      <w:rFonts w:eastAsia="Times New Roman"/>
      <w:sz w:val="22"/>
      <w:szCs w:val="22"/>
      <w:lang w:eastAsia="ru-RU"/>
    </w:rPr>
  </w:style>
  <w:style w:type="paragraph" w:customStyle="1" w:styleId="titleu">
    <w:name w:val="titleu"/>
    <w:basedOn w:val="a"/>
    <w:uiPriority w:val="99"/>
    <w:rsid w:val="006E58A4"/>
    <w:pPr>
      <w:spacing w:before="240" w:after="240"/>
      <w:ind w:left="0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="Times New Roman"/>
      <w:sz w:val="20"/>
      <w:szCs w:val="20"/>
      <w:lang w:eastAsia="ru-RU"/>
    </w:rPr>
  </w:style>
  <w:style w:type="paragraph" w:customStyle="1" w:styleId="rekviziti">
    <w:name w:val="rekviziti"/>
    <w:basedOn w:val="a"/>
    <w:uiPriority w:val="99"/>
    <w:rsid w:val="006E58A4"/>
    <w:pPr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6E58A4"/>
    <w:pPr>
      <w:ind w:left="0" w:firstLine="709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1">
    <w:name w:val="append1"/>
    <w:basedOn w:val="a"/>
    <w:uiPriority w:val="99"/>
    <w:rsid w:val="006E58A4"/>
    <w:pPr>
      <w:spacing w:after="28"/>
      <w:ind w:left="0"/>
    </w:pPr>
    <w:rPr>
      <w:rFonts w:eastAsia="Times New Roman"/>
      <w:sz w:val="22"/>
      <w:szCs w:val="22"/>
      <w:lang w:eastAsia="ru-RU"/>
    </w:rPr>
  </w:style>
  <w:style w:type="paragraph" w:customStyle="1" w:styleId="append">
    <w:name w:val="append"/>
    <w:basedOn w:val="a"/>
    <w:uiPriority w:val="99"/>
    <w:rsid w:val="006E58A4"/>
    <w:pPr>
      <w:ind w:left="0"/>
    </w:pPr>
    <w:rPr>
      <w:rFonts w:eastAsia="Times New Roman"/>
      <w:sz w:val="22"/>
      <w:szCs w:val="22"/>
      <w:lang w:eastAsia="ru-RU"/>
    </w:rPr>
  </w:style>
  <w:style w:type="paragraph" w:customStyle="1" w:styleId="titlep">
    <w:name w:val="titlep"/>
    <w:basedOn w:val="a"/>
    <w:uiPriority w:val="99"/>
    <w:rsid w:val="006E58A4"/>
    <w:pPr>
      <w:spacing w:before="240" w:after="240"/>
      <w:ind w:left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1533</Words>
  <Characters>8739</Characters>
  <Application>Microsoft Office Word</Application>
  <DocSecurity>0</DocSecurity>
  <Lines>72</Lines>
  <Paragraphs>20</Paragraphs>
  <ScaleCrop>false</ScaleCrop>
  <Company>Microsoft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21</cp:revision>
  <cp:lastPrinted>2016-02-20T07:32:00Z</cp:lastPrinted>
  <dcterms:created xsi:type="dcterms:W3CDTF">2016-02-05T12:39:00Z</dcterms:created>
  <dcterms:modified xsi:type="dcterms:W3CDTF">2018-05-15T04:35:00Z</dcterms:modified>
</cp:coreProperties>
</file>