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9.3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A07B61">
        <w:rPr>
          <w:rFonts w:ascii="Times New Roman" w:hAnsi="Times New Roman" w:cs="Times New Roman"/>
          <w:color w:val="FF0D0D"/>
          <w:sz w:val="50"/>
          <w:szCs w:val="50"/>
        </w:rPr>
        <w:t>6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1E3BCF" w:rsidP="004A5E9B">
            <w:r>
              <w:rPr>
                <w:noProof/>
                <w:lang w:eastAsia="ru-RU"/>
              </w:rPr>
              <w:drawing>
                <wp:inline distT="0" distB="0" distL="0" distR="0" wp14:anchorId="6091050F" wp14:editId="367BECFD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Pr="00A07B61" w:rsidRDefault="00D95B21" w:rsidP="00A07B61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FC6E5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выдаче </w:t>
      </w:r>
      <w:r w:rsidR="00A07B6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</w:t>
      </w:r>
      <w:r w:rsidR="00FC6E5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дачи 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C6E58" w:rsidRPr="00A07B61" w:rsidRDefault="00063035" w:rsidP="00FC6E58">
      <w:pPr>
        <w:pStyle w:val="a5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</w:t>
      </w:r>
      <w:r w:rsidR="00A07B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выдать подписанный акт проверки осуществления консервации незавершенного строительством жилого дома, </w:t>
      </w:r>
      <w:r w:rsidR="00FC6E58">
        <w:rPr>
          <w:rFonts w:ascii="Times New Roman" w:eastAsia="Calibri" w:hAnsi="Times New Roman" w:cs="Times New Roman"/>
          <w:sz w:val="28"/>
          <w:szCs w:val="28"/>
          <w:lang w:val="ru-RU"/>
        </w:rPr>
        <w:t>по адресу</w:t>
      </w:r>
      <w:r w:rsidR="007C45C5"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 w:rsidR="00FF22BE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Гродненская область, г.п.</w:t>
      </w:r>
      <w:r w:rsid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 </w:t>
      </w:r>
      <w:r w:rsidR="007C45C5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Зельва, </w:t>
      </w:r>
      <w:r w:rsidR="006B5D61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ул. </w:t>
      </w:r>
      <w:r w:rsidR="007736E2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Пушкина, д. 107</w:t>
      </w:r>
      <w:r w:rsidR="00A07B61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, </w:t>
      </w:r>
      <w:r w:rsidR="00A07B61" w:rsidRPr="00A07B6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а также благоустройства земельного участка,</w:t>
      </w:r>
      <w:r w:rsidR="00A07B61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r w:rsidR="002C314A" w:rsidRPr="002C314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на</w:t>
      </w:r>
      <w:r w:rsidR="002C314A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r w:rsidR="00A07B61" w:rsidRPr="00A07B6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котором проведена консервация вышеуказанного дома. </w:t>
      </w:r>
    </w:p>
    <w:p w:rsidR="00FF22BE" w:rsidRDefault="00FF22BE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7736E2" w:rsidRDefault="002C314A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 xml:space="preserve"> Документ, подтверждающий право на земельный участок </w:t>
      </w:r>
      <w:r w:rsidR="00FF22BE" w:rsidRPr="007736E2">
        <w:rPr>
          <w:b/>
          <w:i/>
          <w:color w:val="2E74B5"/>
          <w:sz w:val="28"/>
          <w:szCs w:val="28"/>
        </w:rPr>
        <w:t>на 1</w:t>
      </w:r>
      <w:r w:rsidR="004C7D8A" w:rsidRPr="007736E2">
        <w:rPr>
          <w:b/>
          <w:i/>
          <w:color w:val="2E74B5"/>
          <w:sz w:val="28"/>
          <w:szCs w:val="28"/>
        </w:rPr>
        <w:t xml:space="preserve"> л. в 1 экз.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1E3BCF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6E1C9B"/>
    <w:rsid w:val="007736E2"/>
    <w:rsid w:val="007C45C5"/>
    <w:rsid w:val="008545A7"/>
    <w:rsid w:val="008B047D"/>
    <w:rsid w:val="009079A7"/>
    <w:rsid w:val="00950209"/>
    <w:rsid w:val="00A07B61"/>
    <w:rsid w:val="00AD570C"/>
    <w:rsid w:val="00B4639C"/>
    <w:rsid w:val="00B77312"/>
    <w:rsid w:val="00CD1383"/>
    <w:rsid w:val="00D31615"/>
    <w:rsid w:val="00D80425"/>
    <w:rsid w:val="00D95B21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061F844-DFB6-40B5-9259-83DC5A98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2018-11-02T07:36:00Z</cp:lastPrinted>
  <dcterms:created xsi:type="dcterms:W3CDTF">2018-11-02T07:45:00Z</dcterms:created>
  <dcterms:modified xsi:type="dcterms:W3CDTF">2018-12-13T07:05:00Z</dcterms:modified>
</cp:coreProperties>
</file>