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0F" w:rsidRPr="00BE21A8" w:rsidRDefault="00F93318" w:rsidP="00F93318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BE21A8">
        <w:rPr>
          <w:b/>
          <w:sz w:val="30"/>
          <w:szCs w:val="30"/>
        </w:rPr>
        <w:t xml:space="preserve">О безопасном использовании </w:t>
      </w:r>
    </w:p>
    <w:p w:rsidR="003D11BE" w:rsidRPr="00BE21A8" w:rsidRDefault="00F93318" w:rsidP="00F93318">
      <w:pPr>
        <w:jc w:val="center"/>
        <w:rPr>
          <w:b/>
          <w:sz w:val="30"/>
          <w:szCs w:val="30"/>
        </w:rPr>
      </w:pPr>
      <w:r w:rsidRPr="00BE21A8">
        <w:rPr>
          <w:b/>
          <w:sz w:val="30"/>
          <w:szCs w:val="30"/>
        </w:rPr>
        <w:t>пиротехнических изделий бытового назначения.</w:t>
      </w:r>
    </w:p>
    <w:p w:rsidR="00402D6E" w:rsidRPr="00BE21A8" w:rsidRDefault="00402D6E" w:rsidP="00F93318">
      <w:pPr>
        <w:jc w:val="center"/>
        <w:rPr>
          <w:b/>
          <w:sz w:val="30"/>
          <w:szCs w:val="30"/>
        </w:rPr>
      </w:pPr>
    </w:p>
    <w:p w:rsidR="003414A3" w:rsidRPr="00BE21A8" w:rsidRDefault="00402D6E" w:rsidP="00402D6E">
      <w:pPr>
        <w:jc w:val="both"/>
        <w:rPr>
          <w:sz w:val="30"/>
          <w:szCs w:val="30"/>
        </w:rPr>
      </w:pPr>
      <w:r w:rsidRPr="00BE21A8">
        <w:rPr>
          <w:sz w:val="30"/>
          <w:szCs w:val="30"/>
        </w:rPr>
        <w:t xml:space="preserve">     </w:t>
      </w:r>
      <w:r w:rsidR="00361BEC" w:rsidRPr="00BE21A8">
        <w:rPr>
          <w:sz w:val="30"/>
          <w:szCs w:val="30"/>
        </w:rPr>
        <w:t>Приближа</w:t>
      </w:r>
      <w:r w:rsidR="00212D4D" w:rsidRPr="00BE21A8">
        <w:rPr>
          <w:sz w:val="30"/>
          <w:szCs w:val="30"/>
        </w:rPr>
        <w:t>ю</w:t>
      </w:r>
      <w:r w:rsidR="000A704D" w:rsidRPr="00BE21A8">
        <w:rPr>
          <w:sz w:val="30"/>
          <w:szCs w:val="30"/>
        </w:rPr>
        <w:t>щиеся</w:t>
      </w:r>
      <w:r w:rsidR="00212D4D" w:rsidRPr="00BE21A8">
        <w:rPr>
          <w:sz w:val="30"/>
          <w:szCs w:val="30"/>
        </w:rPr>
        <w:t xml:space="preserve"> </w:t>
      </w:r>
      <w:r w:rsidR="00361BEC" w:rsidRPr="00BE21A8">
        <w:rPr>
          <w:sz w:val="30"/>
          <w:szCs w:val="30"/>
        </w:rPr>
        <w:t>рождественские и новогодние</w:t>
      </w:r>
      <w:r w:rsidR="000A704D" w:rsidRPr="00BE21A8">
        <w:rPr>
          <w:sz w:val="30"/>
          <w:szCs w:val="30"/>
        </w:rPr>
        <w:t xml:space="preserve"> праздники </w:t>
      </w:r>
      <w:r w:rsidR="000E55B5" w:rsidRPr="00BE21A8">
        <w:rPr>
          <w:sz w:val="30"/>
          <w:szCs w:val="30"/>
        </w:rPr>
        <w:t>зачастую</w:t>
      </w:r>
      <w:r w:rsidR="00503B48" w:rsidRPr="00BE21A8">
        <w:rPr>
          <w:sz w:val="30"/>
          <w:szCs w:val="30"/>
        </w:rPr>
        <w:t xml:space="preserve"> не обходятся без </w:t>
      </w:r>
      <w:r w:rsidR="00EA1E42" w:rsidRPr="00BE21A8">
        <w:rPr>
          <w:sz w:val="30"/>
          <w:szCs w:val="30"/>
        </w:rPr>
        <w:t>применения</w:t>
      </w:r>
      <w:r w:rsidR="00503B48" w:rsidRPr="00BE21A8">
        <w:rPr>
          <w:sz w:val="30"/>
          <w:szCs w:val="30"/>
        </w:rPr>
        <w:t xml:space="preserve"> пиротехнических изделий бытового назначения, которые используются</w:t>
      </w:r>
      <w:r w:rsidR="000E55B5" w:rsidRPr="00BE21A8">
        <w:rPr>
          <w:sz w:val="30"/>
          <w:szCs w:val="30"/>
        </w:rPr>
        <w:t xml:space="preserve"> для получения ярких визуальных и звуковых эффектов.</w:t>
      </w:r>
      <w:r w:rsidRPr="00BE21A8">
        <w:rPr>
          <w:sz w:val="30"/>
          <w:szCs w:val="30"/>
        </w:rPr>
        <w:t xml:space="preserve"> </w:t>
      </w:r>
    </w:p>
    <w:p w:rsidR="00017857" w:rsidRPr="00BE21A8" w:rsidRDefault="003414A3" w:rsidP="00402D6E">
      <w:pPr>
        <w:jc w:val="both"/>
        <w:rPr>
          <w:sz w:val="30"/>
          <w:szCs w:val="30"/>
        </w:rPr>
      </w:pPr>
      <w:r w:rsidRPr="00BE21A8">
        <w:rPr>
          <w:sz w:val="30"/>
          <w:szCs w:val="30"/>
        </w:rPr>
        <w:t xml:space="preserve">     </w:t>
      </w:r>
      <w:r w:rsidR="000468A1" w:rsidRPr="00BE21A8">
        <w:rPr>
          <w:sz w:val="30"/>
          <w:szCs w:val="30"/>
        </w:rPr>
        <w:t xml:space="preserve">Однако, несоблюдение требований безопасности при обращении с пиротехникой может привести к серьезным </w:t>
      </w:r>
      <w:r w:rsidR="007161E2" w:rsidRPr="00BE21A8">
        <w:rPr>
          <w:sz w:val="30"/>
          <w:szCs w:val="30"/>
        </w:rPr>
        <w:t>негативным</w:t>
      </w:r>
      <w:r w:rsidR="000468A1" w:rsidRPr="00BE21A8">
        <w:rPr>
          <w:sz w:val="30"/>
          <w:szCs w:val="30"/>
        </w:rPr>
        <w:t xml:space="preserve"> последствиям. Так,</w:t>
      </w:r>
      <w:r w:rsidR="0058294E" w:rsidRPr="00BE21A8">
        <w:rPr>
          <w:sz w:val="30"/>
          <w:szCs w:val="30"/>
        </w:rPr>
        <w:t xml:space="preserve"> например,</w:t>
      </w:r>
      <w:r w:rsidR="000468A1" w:rsidRPr="00BE21A8">
        <w:rPr>
          <w:sz w:val="30"/>
          <w:szCs w:val="30"/>
        </w:rPr>
        <w:t xml:space="preserve"> в предыдущую новогоднюю</w:t>
      </w:r>
      <w:r w:rsidR="00E740AF" w:rsidRPr="00BE21A8">
        <w:rPr>
          <w:sz w:val="30"/>
          <w:szCs w:val="30"/>
        </w:rPr>
        <w:t xml:space="preserve"> ночь</w:t>
      </w:r>
      <w:r w:rsidR="000468A1" w:rsidRPr="00BE21A8">
        <w:rPr>
          <w:sz w:val="30"/>
          <w:szCs w:val="30"/>
        </w:rPr>
        <w:t xml:space="preserve"> </w:t>
      </w:r>
      <w:r w:rsidR="001A7ED5" w:rsidRPr="00BE21A8">
        <w:rPr>
          <w:sz w:val="30"/>
          <w:szCs w:val="30"/>
        </w:rPr>
        <w:t xml:space="preserve">49-летний </w:t>
      </w:r>
      <w:r w:rsidR="000468A1" w:rsidRPr="00BE21A8">
        <w:rPr>
          <w:sz w:val="30"/>
          <w:szCs w:val="30"/>
        </w:rPr>
        <w:t xml:space="preserve">житель </w:t>
      </w:r>
      <w:r w:rsidR="001A7ED5" w:rsidRPr="00BE21A8">
        <w:rPr>
          <w:sz w:val="30"/>
          <w:szCs w:val="30"/>
        </w:rPr>
        <w:t xml:space="preserve">города </w:t>
      </w:r>
      <w:r w:rsidR="000468A1" w:rsidRPr="00BE21A8">
        <w:rPr>
          <w:sz w:val="30"/>
          <w:szCs w:val="30"/>
        </w:rPr>
        <w:t>Гродно</w:t>
      </w:r>
      <w:r w:rsidR="00C03982" w:rsidRPr="00BE21A8">
        <w:rPr>
          <w:sz w:val="30"/>
          <w:szCs w:val="30"/>
        </w:rPr>
        <w:t>, запуская пиротехническое изделие во дворе своего дома,</w:t>
      </w:r>
      <w:r w:rsidR="000468A1" w:rsidRPr="00BE21A8">
        <w:rPr>
          <w:sz w:val="30"/>
          <w:szCs w:val="30"/>
        </w:rPr>
        <w:t xml:space="preserve"> получил </w:t>
      </w:r>
      <w:r w:rsidR="00530852" w:rsidRPr="00BE21A8">
        <w:rPr>
          <w:sz w:val="30"/>
          <w:szCs w:val="30"/>
        </w:rPr>
        <w:t xml:space="preserve">травматическое </w:t>
      </w:r>
      <w:r w:rsidR="000468A1" w:rsidRPr="00BE21A8">
        <w:rPr>
          <w:sz w:val="30"/>
          <w:szCs w:val="30"/>
        </w:rPr>
        <w:t>повреждение правого глаза</w:t>
      </w:r>
      <w:r w:rsidR="001A7ED5" w:rsidRPr="00BE21A8">
        <w:rPr>
          <w:sz w:val="30"/>
          <w:szCs w:val="30"/>
        </w:rPr>
        <w:t>, в результате чего</w:t>
      </w:r>
      <w:r w:rsidR="000468A1" w:rsidRPr="00BE21A8">
        <w:rPr>
          <w:sz w:val="30"/>
          <w:szCs w:val="30"/>
        </w:rPr>
        <w:t xml:space="preserve"> был госпитализирован в отделение микрохирургии глаза</w:t>
      </w:r>
      <w:r w:rsidR="001A7ED5" w:rsidRPr="00BE21A8">
        <w:rPr>
          <w:sz w:val="30"/>
          <w:szCs w:val="30"/>
        </w:rPr>
        <w:t xml:space="preserve"> областной клинической больницы</w:t>
      </w:r>
      <w:r w:rsidR="000468A1" w:rsidRPr="00BE21A8">
        <w:rPr>
          <w:sz w:val="30"/>
          <w:szCs w:val="30"/>
        </w:rPr>
        <w:t>.</w:t>
      </w:r>
      <w:r w:rsidR="00203254" w:rsidRPr="00BE21A8">
        <w:rPr>
          <w:sz w:val="30"/>
          <w:szCs w:val="30"/>
        </w:rPr>
        <w:t xml:space="preserve"> Травмы </w:t>
      </w:r>
      <w:r w:rsidRPr="00BE21A8">
        <w:rPr>
          <w:sz w:val="30"/>
          <w:szCs w:val="30"/>
        </w:rPr>
        <w:t xml:space="preserve">глаз, </w:t>
      </w:r>
      <w:r w:rsidR="00203254" w:rsidRPr="00BE21A8">
        <w:rPr>
          <w:sz w:val="30"/>
          <w:szCs w:val="30"/>
        </w:rPr>
        <w:t>пальца</w:t>
      </w:r>
      <w:r w:rsidR="0082407C" w:rsidRPr="00BE21A8">
        <w:rPr>
          <w:sz w:val="30"/>
          <w:szCs w:val="30"/>
        </w:rPr>
        <w:t xml:space="preserve"> руки</w:t>
      </w:r>
      <w:r w:rsidR="00203254" w:rsidRPr="00BE21A8">
        <w:rPr>
          <w:sz w:val="30"/>
          <w:szCs w:val="30"/>
        </w:rPr>
        <w:t xml:space="preserve"> и ожог лица от преждевременно сработавшей </w:t>
      </w:r>
      <w:r w:rsidRPr="00BE21A8">
        <w:rPr>
          <w:sz w:val="30"/>
          <w:szCs w:val="30"/>
        </w:rPr>
        <w:t xml:space="preserve">прямо в руках </w:t>
      </w:r>
      <w:r w:rsidR="00203254" w:rsidRPr="00BE21A8">
        <w:rPr>
          <w:sz w:val="30"/>
          <w:szCs w:val="30"/>
        </w:rPr>
        <w:t>петарды</w:t>
      </w:r>
      <w:r w:rsidR="003C4417" w:rsidRPr="00BE21A8">
        <w:rPr>
          <w:sz w:val="30"/>
          <w:szCs w:val="30"/>
        </w:rPr>
        <w:t xml:space="preserve"> </w:t>
      </w:r>
      <w:r w:rsidR="00203254" w:rsidRPr="00BE21A8">
        <w:rPr>
          <w:sz w:val="30"/>
          <w:szCs w:val="30"/>
        </w:rPr>
        <w:t>получил</w:t>
      </w:r>
      <w:r w:rsidR="00B65BCD" w:rsidRPr="00BE21A8">
        <w:rPr>
          <w:sz w:val="30"/>
          <w:szCs w:val="30"/>
        </w:rPr>
        <w:t xml:space="preserve"> </w:t>
      </w:r>
      <w:r w:rsidR="007E7965" w:rsidRPr="00BE21A8">
        <w:rPr>
          <w:sz w:val="30"/>
          <w:szCs w:val="30"/>
        </w:rPr>
        <w:t xml:space="preserve">в деревне </w:t>
      </w:r>
      <w:proofErr w:type="spellStart"/>
      <w:r w:rsidR="007E7965" w:rsidRPr="00BE21A8">
        <w:rPr>
          <w:sz w:val="30"/>
          <w:szCs w:val="30"/>
        </w:rPr>
        <w:t>Свиридовичи</w:t>
      </w:r>
      <w:proofErr w:type="spellEnd"/>
      <w:r w:rsidR="007E7965" w:rsidRPr="00BE21A8">
        <w:rPr>
          <w:sz w:val="30"/>
          <w:szCs w:val="30"/>
        </w:rPr>
        <w:t xml:space="preserve"> </w:t>
      </w:r>
      <w:proofErr w:type="spellStart"/>
      <w:r w:rsidR="007E7965" w:rsidRPr="00BE21A8">
        <w:rPr>
          <w:sz w:val="30"/>
          <w:szCs w:val="30"/>
        </w:rPr>
        <w:t>Сморгонского</w:t>
      </w:r>
      <w:proofErr w:type="spellEnd"/>
      <w:r w:rsidR="007E7965" w:rsidRPr="00BE21A8">
        <w:rPr>
          <w:sz w:val="30"/>
          <w:szCs w:val="30"/>
        </w:rPr>
        <w:t xml:space="preserve"> района </w:t>
      </w:r>
      <w:r w:rsidR="00E42F8A" w:rsidRPr="00BE21A8">
        <w:rPr>
          <w:sz w:val="30"/>
          <w:szCs w:val="30"/>
        </w:rPr>
        <w:t>гость из Литвы</w:t>
      </w:r>
      <w:r w:rsidR="007E7965" w:rsidRPr="00BE21A8">
        <w:rPr>
          <w:sz w:val="30"/>
          <w:szCs w:val="30"/>
        </w:rPr>
        <w:t xml:space="preserve"> 1979 года рождения</w:t>
      </w:r>
      <w:r w:rsidR="00203254" w:rsidRPr="00BE21A8">
        <w:rPr>
          <w:sz w:val="30"/>
          <w:szCs w:val="30"/>
        </w:rPr>
        <w:t>.</w:t>
      </w:r>
      <w:r w:rsidR="0082407C" w:rsidRPr="00BE21A8">
        <w:rPr>
          <w:sz w:val="30"/>
          <w:szCs w:val="30"/>
        </w:rPr>
        <w:t xml:space="preserve"> К сожалению, подобн</w:t>
      </w:r>
      <w:r w:rsidR="00490C6D" w:rsidRPr="00BE21A8">
        <w:rPr>
          <w:sz w:val="30"/>
          <w:szCs w:val="30"/>
        </w:rPr>
        <w:t xml:space="preserve">ое случается </w:t>
      </w:r>
      <w:r w:rsidRPr="00BE21A8">
        <w:rPr>
          <w:sz w:val="30"/>
          <w:szCs w:val="30"/>
        </w:rPr>
        <w:t xml:space="preserve">из-за незнания и </w:t>
      </w:r>
      <w:r w:rsidR="00E00EC9" w:rsidRPr="00BE21A8">
        <w:rPr>
          <w:sz w:val="30"/>
          <w:szCs w:val="30"/>
        </w:rPr>
        <w:t xml:space="preserve">игнорирования элементарных </w:t>
      </w:r>
      <w:r w:rsidRPr="00BE21A8">
        <w:rPr>
          <w:sz w:val="30"/>
          <w:szCs w:val="30"/>
        </w:rPr>
        <w:t>правил обращения с пиротехническими изделиями.</w:t>
      </w:r>
      <w:r w:rsidR="0082407C" w:rsidRPr="00BE21A8">
        <w:rPr>
          <w:sz w:val="30"/>
          <w:szCs w:val="30"/>
        </w:rPr>
        <w:t xml:space="preserve"> </w:t>
      </w:r>
      <w:r w:rsidR="00B65BCD" w:rsidRPr="00BE21A8">
        <w:rPr>
          <w:sz w:val="30"/>
          <w:szCs w:val="30"/>
        </w:rPr>
        <w:t xml:space="preserve"> </w:t>
      </w:r>
      <w:r w:rsidR="00203254" w:rsidRPr="00BE21A8">
        <w:rPr>
          <w:sz w:val="30"/>
          <w:szCs w:val="30"/>
        </w:rPr>
        <w:t xml:space="preserve"> </w:t>
      </w:r>
    </w:p>
    <w:p w:rsidR="006E0539" w:rsidRPr="00BE21A8" w:rsidRDefault="00017857" w:rsidP="00402D6E">
      <w:pPr>
        <w:jc w:val="both"/>
        <w:rPr>
          <w:sz w:val="30"/>
          <w:szCs w:val="30"/>
        </w:rPr>
      </w:pPr>
      <w:r w:rsidRPr="00BE21A8">
        <w:rPr>
          <w:sz w:val="30"/>
          <w:szCs w:val="30"/>
        </w:rPr>
        <w:t xml:space="preserve">     </w:t>
      </w:r>
      <w:r w:rsidR="00B82B41" w:rsidRPr="00BE21A8">
        <w:rPr>
          <w:sz w:val="30"/>
          <w:szCs w:val="30"/>
        </w:rPr>
        <w:t xml:space="preserve">Для личного пользования гражданами разрешены только пиротехнические </w:t>
      </w:r>
      <w:r w:rsidRPr="00BE21A8">
        <w:rPr>
          <w:sz w:val="30"/>
          <w:szCs w:val="30"/>
        </w:rPr>
        <w:t>изделия бытового назначения</w:t>
      </w:r>
      <w:r w:rsidR="00B82B41" w:rsidRPr="00BE21A8">
        <w:rPr>
          <w:sz w:val="30"/>
          <w:szCs w:val="30"/>
        </w:rPr>
        <w:t xml:space="preserve">, которые </w:t>
      </w:r>
      <w:r w:rsidR="005B1EEC" w:rsidRPr="00BE21A8">
        <w:rPr>
          <w:sz w:val="30"/>
          <w:szCs w:val="30"/>
        </w:rPr>
        <w:t xml:space="preserve">отличаются </w:t>
      </w:r>
      <w:r w:rsidR="000F6524" w:rsidRPr="00BE21A8">
        <w:rPr>
          <w:sz w:val="30"/>
          <w:szCs w:val="30"/>
        </w:rPr>
        <w:t xml:space="preserve">от пиротехнических изделий технического назначения </w:t>
      </w:r>
      <w:r w:rsidR="00D263CB" w:rsidRPr="00BE21A8">
        <w:rPr>
          <w:sz w:val="30"/>
          <w:szCs w:val="30"/>
        </w:rPr>
        <w:t>тем, что обращение с ними</w:t>
      </w:r>
      <w:r w:rsidR="006E0539" w:rsidRPr="00BE21A8">
        <w:rPr>
          <w:sz w:val="30"/>
          <w:szCs w:val="30"/>
        </w:rPr>
        <w:t xml:space="preserve"> не требует специальных знаний</w:t>
      </w:r>
      <w:r w:rsidR="00FA4B7B" w:rsidRPr="00BE21A8">
        <w:rPr>
          <w:sz w:val="30"/>
          <w:szCs w:val="30"/>
        </w:rPr>
        <w:t xml:space="preserve">, </w:t>
      </w:r>
      <w:r w:rsidR="006E0539" w:rsidRPr="00BE21A8">
        <w:rPr>
          <w:sz w:val="30"/>
          <w:szCs w:val="30"/>
        </w:rPr>
        <w:t>навыков</w:t>
      </w:r>
      <w:r w:rsidR="00FA4B7B" w:rsidRPr="00BE21A8">
        <w:rPr>
          <w:sz w:val="30"/>
          <w:szCs w:val="30"/>
        </w:rPr>
        <w:t xml:space="preserve"> и </w:t>
      </w:r>
      <w:r w:rsidR="00CF62A1" w:rsidRPr="00BE21A8">
        <w:rPr>
          <w:sz w:val="30"/>
          <w:szCs w:val="30"/>
        </w:rPr>
        <w:t>технического оснащения</w:t>
      </w:r>
      <w:r w:rsidR="006E0539" w:rsidRPr="00BE21A8">
        <w:rPr>
          <w:sz w:val="30"/>
          <w:szCs w:val="30"/>
        </w:rPr>
        <w:t>, а соблюдение требований прилагаемой изготовителем инструкции по применению обеспечивает безопасность людей и отсутствие ущерба имуществу и окружающей среде.</w:t>
      </w:r>
      <w:r w:rsidR="00442066" w:rsidRPr="00BE21A8">
        <w:rPr>
          <w:sz w:val="30"/>
          <w:szCs w:val="30"/>
        </w:rPr>
        <w:t xml:space="preserve"> </w:t>
      </w:r>
    </w:p>
    <w:p w:rsidR="00DE1684" w:rsidRPr="00BE21A8" w:rsidRDefault="006E0539" w:rsidP="006E0539">
      <w:pPr>
        <w:jc w:val="both"/>
        <w:rPr>
          <w:sz w:val="30"/>
          <w:szCs w:val="30"/>
        </w:rPr>
      </w:pPr>
      <w:r w:rsidRPr="00BE21A8">
        <w:rPr>
          <w:sz w:val="30"/>
          <w:szCs w:val="30"/>
        </w:rPr>
        <w:t xml:space="preserve">     Приобретать пиротехнические изделия необходимо </w:t>
      </w:r>
      <w:r w:rsidR="007508BB" w:rsidRPr="00BE21A8">
        <w:rPr>
          <w:sz w:val="30"/>
          <w:szCs w:val="30"/>
        </w:rPr>
        <w:t xml:space="preserve">только </w:t>
      </w:r>
      <w:r w:rsidR="00E0518A" w:rsidRPr="00BE21A8">
        <w:rPr>
          <w:sz w:val="30"/>
          <w:szCs w:val="30"/>
        </w:rPr>
        <w:t xml:space="preserve">у </w:t>
      </w:r>
      <w:r w:rsidR="00B162F0" w:rsidRPr="00BE21A8">
        <w:rPr>
          <w:sz w:val="30"/>
          <w:szCs w:val="30"/>
        </w:rPr>
        <w:t xml:space="preserve">субъектов хозяйствования, прошедших </w:t>
      </w:r>
      <w:r w:rsidR="008F0746" w:rsidRPr="00BE21A8">
        <w:rPr>
          <w:sz w:val="30"/>
          <w:szCs w:val="30"/>
        </w:rPr>
        <w:t xml:space="preserve">государственную регистрацию. </w:t>
      </w:r>
      <w:r w:rsidR="00C649AA" w:rsidRPr="00BE21A8">
        <w:rPr>
          <w:sz w:val="30"/>
          <w:szCs w:val="30"/>
        </w:rPr>
        <w:t xml:space="preserve">В этом случае сведена к минимуму возможность покупки </w:t>
      </w:r>
      <w:r w:rsidR="00C2738B" w:rsidRPr="00BE21A8">
        <w:rPr>
          <w:sz w:val="30"/>
          <w:szCs w:val="30"/>
        </w:rPr>
        <w:t xml:space="preserve">не сертифицированного в установленном порядке </w:t>
      </w:r>
      <w:r w:rsidR="004274AA" w:rsidRPr="00BE21A8">
        <w:rPr>
          <w:sz w:val="30"/>
          <w:szCs w:val="30"/>
        </w:rPr>
        <w:t>товара</w:t>
      </w:r>
      <w:r w:rsidR="00C649AA" w:rsidRPr="00BE21A8">
        <w:rPr>
          <w:sz w:val="30"/>
          <w:szCs w:val="30"/>
        </w:rPr>
        <w:t xml:space="preserve">, </w:t>
      </w:r>
      <w:r w:rsidR="00C2738B" w:rsidRPr="00BE21A8">
        <w:rPr>
          <w:sz w:val="30"/>
          <w:szCs w:val="30"/>
        </w:rPr>
        <w:t xml:space="preserve">то есть </w:t>
      </w:r>
      <w:r w:rsidR="00C649AA" w:rsidRPr="00BE21A8">
        <w:rPr>
          <w:sz w:val="30"/>
          <w:szCs w:val="30"/>
        </w:rPr>
        <w:t>некачественной</w:t>
      </w:r>
      <w:r w:rsidR="00281D2C" w:rsidRPr="00BE21A8">
        <w:rPr>
          <w:sz w:val="30"/>
          <w:szCs w:val="30"/>
        </w:rPr>
        <w:t xml:space="preserve"> (контрафактной)</w:t>
      </w:r>
      <w:r w:rsidR="00C649AA" w:rsidRPr="00BE21A8">
        <w:rPr>
          <w:sz w:val="30"/>
          <w:szCs w:val="30"/>
        </w:rPr>
        <w:t xml:space="preserve"> пиротехнической продукции</w:t>
      </w:r>
      <w:r w:rsidR="00C65451" w:rsidRPr="00BE21A8">
        <w:rPr>
          <w:sz w:val="30"/>
          <w:szCs w:val="30"/>
        </w:rPr>
        <w:t>. И</w:t>
      </w:r>
      <w:r w:rsidR="0056051B" w:rsidRPr="00BE21A8">
        <w:rPr>
          <w:sz w:val="30"/>
          <w:szCs w:val="30"/>
        </w:rPr>
        <w:t>зделие или упаковк</w:t>
      </w:r>
      <w:r w:rsidR="00C65451" w:rsidRPr="00BE21A8">
        <w:rPr>
          <w:sz w:val="30"/>
          <w:szCs w:val="30"/>
        </w:rPr>
        <w:t>а</w:t>
      </w:r>
      <w:r w:rsidR="0056051B" w:rsidRPr="00BE21A8">
        <w:rPr>
          <w:sz w:val="30"/>
          <w:szCs w:val="30"/>
        </w:rPr>
        <w:t xml:space="preserve"> </w:t>
      </w:r>
      <w:r w:rsidR="00316DB5" w:rsidRPr="00BE21A8">
        <w:rPr>
          <w:sz w:val="30"/>
          <w:szCs w:val="30"/>
        </w:rPr>
        <w:t xml:space="preserve">должны </w:t>
      </w:r>
      <w:r w:rsidR="00C65451" w:rsidRPr="00BE21A8">
        <w:rPr>
          <w:sz w:val="30"/>
          <w:szCs w:val="30"/>
        </w:rPr>
        <w:t>име</w:t>
      </w:r>
      <w:r w:rsidR="00316DB5" w:rsidRPr="00BE21A8">
        <w:rPr>
          <w:sz w:val="30"/>
          <w:szCs w:val="30"/>
        </w:rPr>
        <w:t>ть</w:t>
      </w:r>
      <w:r w:rsidR="0056051B" w:rsidRPr="00BE21A8">
        <w:rPr>
          <w:sz w:val="30"/>
          <w:szCs w:val="30"/>
        </w:rPr>
        <w:t xml:space="preserve"> </w:t>
      </w:r>
      <w:r w:rsidR="005C231A" w:rsidRPr="00BE21A8">
        <w:rPr>
          <w:sz w:val="30"/>
          <w:szCs w:val="30"/>
        </w:rPr>
        <w:t>маркировочн</w:t>
      </w:r>
      <w:r w:rsidR="000061E4" w:rsidRPr="00BE21A8">
        <w:rPr>
          <w:sz w:val="30"/>
          <w:szCs w:val="30"/>
        </w:rPr>
        <w:t>ые</w:t>
      </w:r>
      <w:r w:rsidR="00281D2C" w:rsidRPr="00BE21A8">
        <w:rPr>
          <w:sz w:val="30"/>
          <w:szCs w:val="30"/>
        </w:rPr>
        <w:t xml:space="preserve"> обозначени</w:t>
      </w:r>
      <w:r w:rsidR="000061E4" w:rsidRPr="00BE21A8">
        <w:rPr>
          <w:sz w:val="30"/>
          <w:szCs w:val="30"/>
        </w:rPr>
        <w:t>я</w:t>
      </w:r>
      <w:r w:rsidR="00281D2C" w:rsidRPr="00BE21A8">
        <w:rPr>
          <w:sz w:val="30"/>
          <w:szCs w:val="30"/>
        </w:rPr>
        <w:t>,</w:t>
      </w:r>
      <w:r w:rsidR="0056051B" w:rsidRPr="00BE21A8">
        <w:rPr>
          <w:sz w:val="30"/>
          <w:szCs w:val="30"/>
        </w:rPr>
        <w:t xml:space="preserve"> </w:t>
      </w:r>
      <w:r w:rsidR="00C65451" w:rsidRPr="00BE21A8">
        <w:rPr>
          <w:sz w:val="30"/>
          <w:szCs w:val="30"/>
        </w:rPr>
        <w:t>благодаря котор</w:t>
      </w:r>
      <w:r w:rsidR="000061E4" w:rsidRPr="00BE21A8">
        <w:rPr>
          <w:sz w:val="30"/>
          <w:szCs w:val="30"/>
        </w:rPr>
        <w:t>ым</w:t>
      </w:r>
      <w:r w:rsidR="00C65451" w:rsidRPr="00BE21A8">
        <w:rPr>
          <w:sz w:val="30"/>
          <w:szCs w:val="30"/>
        </w:rPr>
        <w:t xml:space="preserve"> потребитель получает </w:t>
      </w:r>
      <w:r w:rsidR="00AC2E07" w:rsidRPr="00BE21A8">
        <w:rPr>
          <w:sz w:val="30"/>
          <w:szCs w:val="30"/>
        </w:rPr>
        <w:t xml:space="preserve">информацию о наименовании пиротехнического изделия, об </w:t>
      </w:r>
      <w:r w:rsidR="0056051B" w:rsidRPr="00BE21A8">
        <w:rPr>
          <w:sz w:val="30"/>
          <w:szCs w:val="30"/>
        </w:rPr>
        <w:t>организации-изготовителе,</w:t>
      </w:r>
      <w:r w:rsidR="00AC2E07" w:rsidRPr="00BE21A8">
        <w:rPr>
          <w:sz w:val="30"/>
          <w:szCs w:val="30"/>
        </w:rPr>
        <w:t xml:space="preserve"> </w:t>
      </w:r>
      <w:r w:rsidR="00CB1554" w:rsidRPr="00BE21A8">
        <w:rPr>
          <w:sz w:val="30"/>
          <w:szCs w:val="30"/>
        </w:rPr>
        <w:t xml:space="preserve">о дате окончания срока годности, </w:t>
      </w:r>
      <w:r w:rsidR="00AC2E07" w:rsidRPr="00BE21A8">
        <w:rPr>
          <w:sz w:val="30"/>
          <w:szCs w:val="30"/>
        </w:rPr>
        <w:t>предупреждение об опасности</w:t>
      </w:r>
      <w:r w:rsidR="000061E4" w:rsidRPr="00BE21A8">
        <w:rPr>
          <w:sz w:val="30"/>
          <w:szCs w:val="30"/>
        </w:rPr>
        <w:t>,</w:t>
      </w:r>
      <w:r w:rsidR="00CB1554" w:rsidRPr="00BE21A8">
        <w:rPr>
          <w:sz w:val="30"/>
          <w:szCs w:val="30"/>
        </w:rPr>
        <w:t xml:space="preserve"> перечень опасных факторов и размеры опасной зоны,</w:t>
      </w:r>
      <w:r w:rsidR="000061E4" w:rsidRPr="00BE21A8">
        <w:rPr>
          <w:sz w:val="30"/>
          <w:szCs w:val="30"/>
        </w:rPr>
        <w:t xml:space="preserve"> инструкцию по применению</w:t>
      </w:r>
      <w:r w:rsidR="00FB48F1" w:rsidRPr="00BE21A8">
        <w:rPr>
          <w:sz w:val="30"/>
          <w:szCs w:val="30"/>
        </w:rPr>
        <w:t xml:space="preserve"> и иную необходимую информацию.</w:t>
      </w:r>
      <w:r w:rsidR="00442066" w:rsidRPr="00BE21A8">
        <w:rPr>
          <w:sz w:val="30"/>
          <w:szCs w:val="30"/>
        </w:rPr>
        <w:t xml:space="preserve"> Следует иметь в виду, что по</w:t>
      </w:r>
      <w:r w:rsidR="00EF2962" w:rsidRPr="00BE21A8">
        <w:rPr>
          <w:sz w:val="30"/>
          <w:szCs w:val="30"/>
        </w:rPr>
        <w:t xml:space="preserve"> степени потенциальной опасности при эксплуатации пиротехнические изделия</w:t>
      </w:r>
      <w:r w:rsidR="00EE3B7D" w:rsidRPr="00BE21A8">
        <w:rPr>
          <w:sz w:val="30"/>
          <w:szCs w:val="30"/>
        </w:rPr>
        <w:t xml:space="preserve"> подразделяются на пять классов. П</w:t>
      </w:r>
      <w:r w:rsidR="0082263D" w:rsidRPr="00BE21A8">
        <w:rPr>
          <w:sz w:val="30"/>
          <w:szCs w:val="30"/>
        </w:rPr>
        <w:t xml:space="preserve">ри этом </w:t>
      </w:r>
      <w:r w:rsidR="00C97700" w:rsidRPr="00BE21A8">
        <w:rPr>
          <w:sz w:val="30"/>
          <w:szCs w:val="30"/>
        </w:rPr>
        <w:t>п</w:t>
      </w:r>
      <w:r w:rsidR="00EF2962" w:rsidRPr="00BE21A8">
        <w:rPr>
          <w:sz w:val="30"/>
          <w:szCs w:val="30"/>
        </w:rPr>
        <w:t>иротехнические изделия</w:t>
      </w:r>
      <w:r w:rsidR="0082263D" w:rsidRPr="00BE21A8">
        <w:rPr>
          <w:sz w:val="30"/>
          <w:szCs w:val="30"/>
        </w:rPr>
        <w:t>, которые разреше</w:t>
      </w:r>
      <w:r w:rsidR="006A0251" w:rsidRPr="00BE21A8">
        <w:rPr>
          <w:sz w:val="30"/>
          <w:szCs w:val="30"/>
        </w:rPr>
        <w:t>ны к реализации гражданам для личного пользования,</w:t>
      </w:r>
      <w:r w:rsidR="00EF2962" w:rsidRPr="00BE21A8">
        <w:rPr>
          <w:sz w:val="30"/>
          <w:szCs w:val="30"/>
        </w:rPr>
        <w:t xml:space="preserve"> не могут иметь класс опасности выше III, то есть</w:t>
      </w:r>
      <w:r w:rsidR="00EE3B7D" w:rsidRPr="00BE21A8">
        <w:rPr>
          <w:sz w:val="30"/>
          <w:szCs w:val="30"/>
        </w:rPr>
        <w:t xml:space="preserve"> приобретение,</w:t>
      </w:r>
      <w:r w:rsidR="00F17624" w:rsidRPr="00BE21A8">
        <w:rPr>
          <w:sz w:val="30"/>
          <w:szCs w:val="30"/>
        </w:rPr>
        <w:t xml:space="preserve"> транспортировка,</w:t>
      </w:r>
      <w:r w:rsidR="00EE3B7D" w:rsidRPr="00BE21A8">
        <w:rPr>
          <w:sz w:val="30"/>
          <w:szCs w:val="30"/>
        </w:rPr>
        <w:t xml:space="preserve"> хранение и применение изделий </w:t>
      </w:r>
      <w:r w:rsidR="00A72CEB" w:rsidRPr="00BE21A8">
        <w:rPr>
          <w:sz w:val="30"/>
          <w:szCs w:val="30"/>
          <w:lang w:val="en-US"/>
        </w:rPr>
        <w:t>IV</w:t>
      </w:r>
      <w:r w:rsidR="00A72CEB" w:rsidRPr="00BE21A8">
        <w:rPr>
          <w:sz w:val="30"/>
          <w:szCs w:val="30"/>
        </w:rPr>
        <w:t xml:space="preserve"> и </w:t>
      </w:r>
      <w:r w:rsidR="00A72CEB" w:rsidRPr="00BE21A8">
        <w:rPr>
          <w:sz w:val="30"/>
          <w:szCs w:val="30"/>
          <w:lang w:val="en-US"/>
        </w:rPr>
        <w:t>V</w:t>
      </w:r>
      <w:r w:rsidR="00A72CEB" w:rsidRPr="00BE21A8">
        <w:rPr>
          <w:sz w:val="30"/>
          <w:szCs w:val="30"/>
        </w:rPr>
        <w:t xml:space="preserve"> </w:t>
      </w:r>
      <w:r w:rsidR="00EF2962" w:rsidRPr="00BE21A8">
        <w:rPr>
          <w:sz w:val="30"/>
          <w:szCs w:val="30"/>
        </w:rPr>
        <w:t>класс</w:t>
      </w:r>
      <w:r w:rsidR="00EE3B7D" w:rsidRPr="00BE21A8">
        <w:rPr>
          <w:sz w:val="30"/>
          <w:szCs w:val="30"/>
        </w:rPr>
        <w:t>ов</w:t>
      </w:r>
      <w:r w:rsidR="00EF2962" w:rsidRPr="00BE21A8">
        <w:rPr>
          <w:sz w:val="30"/>
          <w:szCs w:val="30"/>
        </w:rPr>
        <w:t xml:space="preserve"> опасности</w:t>
      </w:r>
      <w:r w:rsidR="002A0FB4" w:rsidRPr="00BE21A8">
        <w:rPr>
          <w:sz w:val="30"/>
          <w:szCs w:val="30"/>
        </w:rPr>
        <w:t xml:space="preserve"> </w:t>
      </w:r>
      <w:r w:rsidR="00A72CEB" w:rsidRPr="00BE21A8">
        <w:rPr>
          <w:sz w:val="30"/>
          <w:szCs w:val="30"/>
        </w:rPr>
        <w:t>допустим</w:t>
      </w:r>
      <w:r w:rsidR="00EE3B7D" w:rsidRPr="00BE21A8">
        <w:rPr>
          <w:sz w:val="30"/>
          <w:szCs w:val="30"/>
        </w:rPr>
        <w:t xml:space="preserve">о только </w:t>
      </w:r>
      <w:r w:rsidR="007F5E01" w:rsidRPr="00BE21A8">
        <w:rPr>
          <w:sz w:val="30"/>
          <w:szCs w:val="30"/>
        </w:rPr>
        <w:t>юридическими лицами</w:t>
      </w:r>
      <w:r w:rsidR="00EE3B7D" w:rsidRPr="00BE21A8">
        <w:rPr>
          <w:sz w:val="30"/>
          <w:szCs w:val="30"/>
        </w:rPr>
        <w:t>, имеющими</w:t>
      </w:r>
      <w:r w:rsidR="002B0EB6" w:rsidRPr="00BE21A8">
        <w:rPr>
          <w:sz w:val="30"/>
          <w:szCs w:val="30"/>
        </w:rPr>
        <w:t xml:space="preserve"> разрешение (лицензию) на данный вид деятельности</w:t>
      </w:r>
      <w:r w:rsidR="00EF2962" w:rsidRPr="00BE21A8">
        <w:rPr>
          <w:sz w:val="30"/>
          <w:szCs w:val="30"/>
        </w:rPr>
        <w:t xml:space="preserve">. </w:t>
      </w:r>
    </w:p>
    <w:p w:rsidR="00FB48F1" w:rsidRPr="00BE21A8" w:rsidRDefault="00DE1684" w:rsidP="006E0539">
      <w:pPr>
        <w:jc w:val="both"/>
        <w:rPr>
          <w:sz w:val="30"/>
          <w:szCs w:val="30"/>
        </w:rPr>
      </w:pPr>
      <w:r w:rsidRPr="00BE21A8">
        <w:rPr>
          <w:sz w:val="30"/>
          <w:szCs w:val="30"/>
        </w:rPr>
        <w:lastRenderedPageBreak/>
        <w:t xml:space="preserve">     </w:t>
      </w:r>
      <w:r w:rsidR="00A51C73" w:rsidRPr="00BE21A8">
        <w:rPr>
          <w:sz w:val="30"/>
          <w:szCs w:val="30"/>
        </w:rPr>
        <w:t xml:space="preserve">Перевозка </w:t>
      </w:r>
      <w:r w:rsidR="00937227" w:rsidRPr="00BE21A8">
        <w:rPr>
          <w:sz w:val="30"/>
          <w:szCs w:val="30"/>
        </w:rPr>
        <w:t xml:space="preserve">по территории страны </w:t>
      </w:r>
      <w:r w:rsidR="00A51C73" w:rsidRPr="00BE21A8">
        <w:rPr>
          <w:sz w:val="30"/>
          <w:szCs w:val="30"/>
        </w:rPr>
        <w:t>пиротехнических изделий бытового назначения, приобретенных гражданами для личного пользования, разрешается с соблюдением требований эксплуатационной документации в количестве не более 333 килограмма по весу брутто за одну перевозку.</w:t>
      </w:r>
      <w:r w:rsidR="0082263D" w:rsidRPr="00BE21A8">
        <w:rPr>
          <w:sz w:val="30"/>
          <w:szCs w:val="30"/>
        </w:rPr>
        <w:t xml:space="preserve"> </w:t>
      </w:r>
      <w:r w:rsidR="00EA1F52" w:rsidRPr="00BE21A8">
        <w:rPr>
          <w:sz w:val="30"/>
          <w:szCs w:val="30"/>
        </w:rPr>
        <w:t>Однако, переме</w:t>
      </w:r>
      <w:r w:rsidR="00E36503" w:rsidRPr="00BE21A8">
        <w:rPr>
          <w:sz w:val="30"/>
          <w:szCs w:val="30"/>
        </w:rPr>
        <w:t>шать</w:t>
      </w:r>
      <w:r w:rsidR="00EA1F52" w:rsidRPr="00BE21A8">
        <w:rPr>
          <w:sz w:val="30"/>
          <w:szCs w:val="30"/>
        </w:rPr>
        <w:t xml:space="preserve"> </w:t>
      </w:r>
      <w:r w:rsidR="008F15E5" w:rsidRPr="00BE21A8">
        <w:rPr>
          <w:sz w:val="30"/>
          <w:szCs w:val="30"/>
        </w:rPr>
        <w:t>таки</w:t>
      </w:r>
      <w:r w:rsidR="00EA1F52" w:rsidRPr="00BE21A8">
        <w:rPr>
          <w:sz w:val="30"/>
          <w:szCs w:val="30"/>
        </w:rPr>
        <w:t>е</w:t>
      </w:r>
      <w:r w:rsidR="008F15E5" w:rsidRPr="00BE21A8">
        <w:rPr>
          <w:sz w:val="30"/>
          <w:szCs w:val="30"/>
        </w:rPr>
        <w:t xml:space="preserve"> </w:t>
      </w:r>
      <w:r w:rsidR="0082263D" w:rsidRPr="00BE21A8">
        <w:rPr>
          <w:sz w:val="30"/>
          <w:szCs w:val="30"/>
        </w:rPr>
        <w:t>издели</w:t>
      </w:r>
      <w:r w:rsidR="00EA1F52" w:rsidRPr="00BE21A8">
        <w:rPr>
          <w:sz w:val="30"/>
          <w:szCs w:val="30"/>
        </w:rPr>
        <w:t>я</w:t>
      </w:r>
      <w:r w:rsidR="0082263D" w:rsidRPr="00BE21A8">
        <w:rPr>
          <w:sz w:val="30"/>
          <w:szCs w:val="30"/>
        </w:rPr>
        <w:t xml:space="preserve"> </w:t>
      </w:r>
      <w:r w:rsidR="00937227" w:rsidRPr="00BE21A8">
        <w:rPr>
          <w:sz w:val="30"/>
          <w:szCs w:val="30"/>
        </w:rPr>
        <w:t>ч</w:t>
      </w:r>
      <w:r w:rsidR="0082263D" w:rsidRPr="00BE21A8">
        <w:rPr>
          <w:sz w:val="30"/>
          <w:szCs w:val="30"/>
        </w:rPr>
        <w:t>ерез государственную границу</w:t>
      </w:r>
      <w:r w:rsidR="001304B9" w:rsidRPr="00BE21A8">
        <w:rPr>
          <w:sz w:val="30"/>
          <w:szCs w:val="30"/>
        </w:rPr>
        <w:t xml:space="preserve"> </w:t>
      </w:r>
      <w:r w:rsidR="00EA1F52" w:rsidRPr="00BE21A8">
        <w:rPr>
          <w:sz w:val="30"/>
          <w:szCs w:val="30"/>
        </w:rPr>
        <w:t>не</w:t>
      </w:r>
      <w:r w:rsidR="00E36503" w:rsidRPr="00BE21A8">
        <w:rPr>
          <w:sz w:val="30"/>
          <w:szCs w:val="30"/>
        </w:rPr>
        <w:t>льзя</w:t>
      </w:r>
      <w:r w:rsidR="00EA1F52" w:rsidRPr="00BE21A8">
        <w:rPr>
          <w:sz w:val="30"/>
          <w:szCs w:val="30"/>
        </w:rPr>
        <w:t xml:space="preserve"> ввиду </w:t>
      </w:r>
      <w:r w:rsidR="008C4033" w:rsidRPr="00BE21A8">
        <w:rPr>
          <w:sz w:val="30"/>
          <w:szCs w:val="30"/>
        </w:rPr>
        <w:t xml:space="preserve">действующих </w:t>
      </w:r>
      <w:r w:rsidR="00EA1F52" w:rsidRPr="00BE21A8">
        <w:rPr>
          <w:sz w:val="30"/>
          <w:szCs w:val="30"/>
        </w:rPr>
        <w:t xml:space="preserve">запретов и ограничений </w:t>
      </w:r>
      <w:proofErr w:type="gramStart"/>
      <w:r w:rsidR="00EA1F52" w:rsidRPr="00BE21A8">
        <w:rPr>
          <w:sz w:val="30"/>
          <w:szCs w:val="30"/>
        </w:rPr>
        <w:t>согласно</w:t>
      </w:r>
      <w:r w:rsidR="008C4033" w:rsidRPr="00BE21A8">
        <w:rPr>
          <w:sz w:val="30"/>
          <w:szCs w:val="30"/>
        </w:rPr>
        <w:t xml:space="preserve">  </w:t>
      </w:r>
      <w:r w:rsidR="00EA1F52" w:rsidRPr="00BE21A8">
        <w:rPr>
          <w:sz w:val="30"/>
          <w:szCs w:val="30"/>
        </w:rPr>
        <w:t>законодательства</w:t>
      </w:r>
      <w:proofErr w:type="gramEnd"/>
      <w:r w:rsidR="00185AFF" w:rsidRPr="00BE21A8">
        <w:rPr>
          <w:sz w:val="30"/>
          <w:szCs w:val="30"/>
        </w:rPr>
        <w:t>.</w:t>
      </w:r>
      <w:r w:rsidR="00E82492" w:rsidRPr="00BE21A8">
        <w:rPr>
          <w:sz w:val="30"/>
          <w:szCs w:val="30"/>
        </w:rPr>
        <w:t xml:space="preserve"> Это подтверждается периодическими обнаружениями и задержаниями пиротехнических изделий инспекторами пунктов таможенного оформления Гродненской региональной таможни.</w:t>
      </w:r>
    </w:p>
    <w:p w:rsidR="003D0B5E" w:rsidRPr="00BE21A8" w:rsidRDefault="003D0B5E" w:rsidP="006E0539">
      <w:pPr>
        <w:jc w:val="both"/>
        <w:rPr>
          <w:sz w:val="30"/>
          <w:szCs w:val="30"/>
        </w:rPr>
      </w:pPr>
      <w:r w:rsidRPr="00BE21A8">
        <w:rPr>
          <w:sz w:val="30"/>
          <w:szCs w:val="30"/>
        </w:rPr>
        <w:t xml:space="preserve">     Пиротехнические изделия бытового назначения </w:t>
      </w:r>
      <w:r w:rsidR="003D6FE5" w:rsidRPr="00BE21A8">
        <w:rPr>
          <w:sz w:val="30"/>
          <w:szCs w:val="30"/>
        </w:rPr>
        <w:t xml:space="preserve">должны </w:t>
      </w:r>
      <w:r w:rsidRPr="00BE21A8">
        <w:rPr>
          <w:sz w:val="30"/>
          <w:szCs w:val="30"/>
        </w:rPr>
        <w:t>хран</w:t>
      </w:r>
      <w:r w:rsidR="003D6FE5" w:rsidRPr="00BE21A8">
        <w:rPr>
          <w:sz w:val="30"/>
          <w:szCs w:val="30"/>
        </w:rPr>
        <w:t>иться</w:t>
      </w:r>
      <w:r w:rsidRPr="00BE21A8">
        <w:rPr>
          <w:sz w:val="30"/>
          <w:szCs w:val="30"/>
        </w:rPr>
        <w:t xml:space="preserve"> с соблюдением требований пожарной безопасности и инструкци</w:t>
      </w:r>
      <w:r w:rsidR="001C6FC0" w:rsidRPr="00BE21A8">
        <w:rPr>
          <w:sz w:val="30"/>
          <w:szCs w:val="30"/>
        </w:rPr>
        <w:t>й</w:t>
      </w:r>
      <w:r w:rsidRPr="00BE21A8">
        <w:rPr>
          <w:sz w:val="30"/>
          <w:szCs w:val="30"/>
        </w:rPr>
        <w:t xml:space="preserve"> по применению</w:t>
      </w:r>
      <w:r w:rsidR="00D314B0" w:rsidRPr="00BE21A8">
        <w:rPr>
          <w:sz w:val="30"/>
          <w:szCs w:val="30"/>
        </w:rPr>
        <w:t>.</w:t>
      </w:r>
      <w:r w:rsidR="008960DF" w:rsidRPr="00BE21A8">
        <w:rPr>
          <w:sz w:val="30"/>
          <w:szCs w:val="30"/>
        </w:rPr>
        <w:t xml:space="preserve"> </w:t>
      </w:r>
      <w:r w:rsidR="00C25256" w:rsidRPr="00BE21A8">
        <w:rPr>
          <w:sz w:val="30"/>
          <w:szCs w:val="30"/>
        </w:rPr>
        <w:t>Запрещается</w:t>
      </w:r>
      <w:r w:rsidR="008960DF" w:rsidRPr="00BE21A8">
        <w:rPr>
          <w:sz w:val="30"/>
          <w:szCs w:val="30"/>
        </w:rPr>
        <w:t xml:space="preserve"> располагать изделия ближе 0,5 метра от нагревательных приборов системы отопления, </w:t>
      </w:r>
      <w:r w:rsidR="00FC4AE8" w:rsidRPr="00BE21A8">
        <w:rPr>
          <w:sz w:val="30"/>
          <w:szCs w:val="30"/>
        </w:rPr>
        <w:t xml:space="preserve">а также </w:t>
      </w:r>
      <w:r w:rsidR="008960DF" w:rsidRPr="00BE21A8">
        <w:rPr>
          <w:sz w:val="30"/>
          <w:szCs w:val="30"/>
        </w:rPr>
        <w:t>рядом с открыты</w:t>
      </w:r>
      <w:r w:rsidR="001C6FC0" w:rsidRPr="00BE21A8">
        <w:rPr>
          <w:sz w:val="30"/>
          <w:szCs w:val="30"/>
        </w:rPr>
        <w:t>м</w:t>
      </w:r>
      <w:r w:rsidR="008960DF" w:rsidRPr="00BE21A8">
        <w:rPr>
          <w:sz w:val="30"/>
          <w:szCs w:val="30"/>
        </w:rPr>
        <w:t xml:space="preserve"> огн</w:t>
      </w:r>
      <w:r w:rsidR="00C25256" w:rsidRPr="00BE21A8">
        <w:rPr>
          <w:sz w:val="30"/>
          <w:szCs w:val="30"/>
        </w:rPr>
        <w:t xml:space="preserve">ем. </w:t>
      </w:r>
      <w:r w:rsidR="001F4D6A" w:rsidRPr="00BE21A8">
        <w:rPr>
          <w:sz w:val="30"/>
          <w:szCs w:val="30"/>
        </w:rPr>
        <w:t xml:space="preserve">Представляют опасность </w:t>
      </w:r>
      <w:r w:rsidR="00AF4CB5" w:rsidRPr="00BE21A8">
        <w:rPr>
          <w:sz w:val="30"/>
          <w:szCs w:val="30"/>
        </w:rPr>
        <w:t>работ</w:t>
      </w:r>
      <w:r w:rsidR="001F4D6A" w:rsidRPr="00BE21A8">
        <w:rPr>
          <w:sz w:val="30"/>
          <w:szCs w:val="30"/>
        </w:rPr>
        <w:t>ы</w:t>
      </w:r>
      <w:r w:rsidR="00C25256" w:rsidRPr="00BE21A8">
        <w:rPr>
          <w:sz w:val="30"/>
          <w:szCs w:val="30"/>
        </w:rPr>
        <w:t xml:space="preserve"> в непосредственной близости от пиротехнических изделий</w:t>
      </w:r>
      <w:r w:rsidR="001B06E2" w:rsidRPr="00BE21A8">
        <w:rPr>
          <w:sz w:val="30"/>
          <w:szCs w:val="30"/>
        </w:rPr>
        <w:t>, сопровождающи</w:t>
      </w:r>
      <w:r w:rsidR="00E33BB9" w:rsidRPr="00BE21A8">
        <w:rPr>
          <w:sz w:val="30"/>
          <w:szCs w:val="30"/>
        </w:rPr>
        <w:t>е</w:t>
      </w:r>
      <w:r w:rsidR="00C25256" w:rsidRPr="00BE21A8">
        <w:rPr>
          <w:sz w:val="30"/>
          <w:szCs w:val="30"/>
        </w:rPr>
        <w:t>ся</w:t>
      </w:r>
      <w:r w:rsidR="001B06E2" w:rsidRPr="00BE21A8">
        <w:rPr>
          <w:sz w:val="30"/>
          <w:szCs w:val="30"/>
        </w:rPr>
        <w:t xml:space="preserve"> механическими и (или) тепловыми действиями.</w:t>
      </w:r>
      <w:r w:rsidR="00F57835" w:rsidRPr="00BE21A8">
        <w:rPr>
          <w:sz w:val="30"/>
          <w:szCs w:val="30"/>
        </w:rPr>
        <w:t xml:space="preserve"> Необходимо и</w:t>
      </w:r>
      <w:r w:rsidR="00D314B0" w:rsidRPr="00BE21A8">
        <w:rPr>
          <w:sz w:val="30"/>
          <w:szCs w:val="30"/>
        </w:rPr>
        <w:t>сключить воздействие на изделия атмосферных осадков и солнечных лучей.</w:t>
      </w:r>
      <w:r w:rsidRPr="00BE21A8">
        <w:rPr>
          <w:sz w:val="30"/>
          <w:szCs w:val="30"/>
        </w:rPr>
        <w:t xml:space="preserve">   </w:t>
      </w:r>
    </w:p>
    <w:p w:rsidR="00D6044D" w:rsidRPr="00BE21A8" w:rsidRDefault="00FB48F1" w:rsidP="006E0539">
      <w:pPr>
        <w:jc w:val="both"/>
        <w:rPr>
          <w:sz w:val="30"/>
          <w:szCs w:val="30"/>
        </w:rPr>
      </w:pPr>
      <w:r w:rsidRPr="00BE21A8">
        <w:rPr>
          <w:sz w:val="30"/>
          <w:szCs w:val="30"/>
        </w:rPr>
        <w:t xml:space="preserve">     </w:t>
      </w:r>
      <w:r w:rsidR="00405613" w:rsidRPr="00BE21A8">
        <w:rPr>
          <w:sz w:val="30"/>
          <w:szCs w:val="30"/>
        </w:rPr>
        <w:t>Перед применением следует убедиться</w:t>
      </w:r>
      <w:r w:rsidR="006D3AC5" w:rsidRPr="00BE21A8">
        <w:rPr>
          <w:sz w:val="30"/>
          <w:szCs w:val="30"/>
        </w:rPr>
        <w:t xml:space="preserve"> в том</w:t>
      </w:r>
      <w:r w:rsidR="00405613" w:rsidRPr="00BE21A8">
        <w:rPr>
          <w:sz w:val="30"/>
          <w:szCs w:val="30"/>
        </w:rPr>
        <w:t>, что пиротехнические изделия не име</w:t>
      </w:r>
      <w:r w:rsidR="00882370" w:rsidRPr="00BE21A8">
        <w:rPr>
          <w:sz w:val="30"/>
          <w:szCs w:val="30"/>
        </w:rPr>
        <w:t xml:space="preserve">ли контакта с водой, </w:t>
      </w:r>
      <w:r w:rsidR="0050190F" w:rsidRPr="00BE21A8">
        <w:rPr>
          <w:sz w:val="30"/>
          <w:szCs w:val="30"/>
        </w:rPr>
        <w:t>которая</w:t>
      </w:r>
      <w:r w:rsidR="00882370" w:rsidRPr="00BE21A8">
        <w:rPr>
          <w:sz w:val="30"/>
          <w:szCs w:val="30"/>
        </w:rPr>
        <w:t xml:space="preserve"> может </w:t>
      </w:r>
      <w:r w:rsidR="006D3AC5" w:rsidRPr="00BE21A8">
        <w:rPr>
          <w:sz w:val="30"/>
          <w:szCs w:val="30"/>
        </w:rPr>
        <w:t>измен</w:t>
      </w:r>
      <w:r w:rsidR="0050190F" w:rsidRPr="00BE21A8">
        <w:rPr>
          <w:sz w:val="30"/>
          <w:szCs w:val="30"/>
        </w:rPr>
        <w:t>ить</w:t>
      </w:r>
      <w:r w:rsidR="006D3AC5" w:rsidRPr="00BE21A8">
        <w:rPr>
          <w:sz w:val="30"/>
          <w:szCs w:val="30"/>
        </w:rPr>
        <w:t xml:space="preserve"> </w:t>
      </w:r>
      <w:r w:rsidR="00631742" w:rsidRPr="00BE21A8">
        <w:rPr>
          <w:sz w:val="30"/>
          <w:szCs w:val="30"/>
        </w:rPr>
        <w:t>физико-химически</w:t>
      </w:r>
      <w:r w:rsidR="00293700" w:rsidRPr="00BE21A8">
        <w:rPr>
          <w:sz w:val="30"/>
          <w:szCs w:val="30"/>
        </w:rPr>
        <w:t>е</w:t>
      </w:r>
      <w:r w:rsidR="00631742" w:rsidRPr="00BE21A8">
        <w:rPr>
          <w:sz w:val="30"/>
          <w:szCs w:val="30"/>
        </w:rPr>
        <w:t xml:space="preserve"> свойств</w:t>
      </w:r>
      <w:r w:rsidR="0050190F" w:rsidRPr="00BE21A8">
        <w:rPr>
          <w:sz w:val="30"/>
          <w:szCs w:val="30"/>
        </w:rPr>
        <w:t>а</w:t>
      </w:r>
      <w:r w:rsidR="00631742" w:rsidRPr="00BE21A8">
        <w:rPr>
          <w:sz w:val="30"/>
          <w:szCs w:val="30"/>
        </w:rPr>
        <w:t xml:space="preserve"> пиротехнического заряда и, соответственно, </w:t>
      </w:r>
      <w:r w:rsidR="006D3AC5" w:rsidRPr="00BE21A8">
        <w:rPr>
          <w:sz w:val="30"/>
          <w:szCs w:val="30"/>
        </w:rPr>
        <w:t>врем</w:t>
      </w:r>
      <w:r w:rsidR="0050190F" w:rsidRPr="00BE21A8">
        <w:rPr>
          <w:sz w:val="30"/>
          <w:szCs w:val="30"/>
        </w:rPr>
        <w:t>я</w:t>
      </w:r>
      <w:r w:rsidR="00631742" w:rsidRPr="00BE21A8">
        <w:rPr>
          <w:sz w:val="30"/>
          <w:szCs w:val="30"/>
        </w:rPr>
        <w:t xml:space="preserve"> его </w:t>
      </w:r>
      <w:r w:rsidR="006D3AC5" w:rsidRPr="00BE21A8">
        <w:rPr>
          <w:sz w:val="30"/>
          <w:szCs w:val="30"/>
        </w:rPr>
        <w:t>срабатывания</w:t>
      </w:r>
      <w:r w:rsidR="00631742" w:rsidRPr="00BE21A8">
        <w:rPr>
          <w:sz w:val="30"/>
          <w:szCs w:val="30"/>
        </w:rPr>
        <w:t>.</w:t>
      </w:r>
      <w:r w:rsidR="00E93EBF" w:rsidRPr="00BE21A8">
        <w:rPr>
          <w:sz w:val="30"/>
          <w:szCs w:val="30"/>
        </w:rPr>
        <w:t xml:space="preserve"> Например, от подобных непредвиденных срабатываний заряда петард особенно часто травмируются дети, в руки которых иногда попадает поврежденная или контрафактная продукция.</w:t>
      </w:r>
      <w:r w:rsidR="006D3AC5" w:rsidRPr="00BE21A8">
        <w:rPr>
          <w:sz w:val="30"/>
          <w:szCs w:val="30"/>
        </w:rPr>
        <w:t xml:space="preserve"> </w:t>
      </w:r>
      <w:r w:rsidR="00D6044D" w:rsidRPr="00BE21A8">
        <w:rPr>
          <w:sz w:val="30"/>
          <w:szCs w:val="30"/>
        </w:rPr>
        <w:t>Категоричес</w:t>
      </w:r>
      <w:r w:rsidR="0050190F" w:rsidRPr="00BE21A8">
        <w:rPr>
          <w:sz w:val="30"/>
          <w:szCs w:val="30"/>
        </w:rPr>
        <w:t>ки недопустим</w:t>
      </w:r>
      <w:r w:rsidR="00D6044D" w:rsidRPr="00BE21A8">
        <w:rPr>
          <w:sz w:val="30"/>
          <w:szCs w:val="30"/>
        </w:rPr>
        <w:t xml:space="preserve">ы </w:t>
      </w:r>
      <w:r w:rsidR="0050190F" w:rsidRPr="00BE21A8">
        <w:rPr>
          <w:sz w:val="30"/>
          <w:szCs w:val="30"/>
        </w:rPr>
        <w:t>броски</w:t>
      </w:r>
      <w:r w:rsidR="00D6044D" w:rsidRPr="00BE21A8">
        <w:rPr>
          <w:sz w:val="30"/>
          <w:szCs w:val="30"/>
        </w:rPr>
        <w:t xml:space="preserve"> и удары </w:t>
      </w:r>
      <w:r w:rsidR="0050190F" w:rsidRPr="00BE21A8">
        <w:rPr>
          <w:sz w:val="30"/>
          <w:szCs w:val="30"/>
        </w:rPr>
        <w:t xml:space="preserve">по </w:t>
      </w:r>
      <w:r w:rsidR="00D6044D" w:rsidRPr="00BE21A8">
        <w:rPr>
          <w:sz w:val="30"/>
          <w:szCs w:val="30"/>
        </w:rPr>
        <w:t>изделиям</w:t>
      </w:r>
      <w:r w:rsidR="00AC1014" w:rsidRPr="00BE21A8">
        <w:rPr>
          <w:sz w:val="30"/>
          <w:szCs w:val="30"/>
        </w:rPr>
        <w:t>, переноска их в карманах</w:t>
      </w:r>
      <w:r w:rsidR="00192355" w:rsidRPr="00BE21A8">
        <w:rPr>
          <w:sz w:val="30"/>
          <w:szCs w:val="30"/>
        </w:rPr>
        <w:t xml:space="preserve">, </w:t>
      </w:r>
      <w:r w:rsidR="008960DF" w:rsidRPr="00BE21A8">
        <w:rPr>
          <w:sz w:val="30"/>
          <w:szCs w:val="30"/>
        </w:rPr>
        <w:t xml:space="preserve">применение в помещении, </w:t>
      </w:r>
      <w:r w:rsidR="00192355" w:rsidRPr="00BE21A8">
        <w:rPr>
          <w:sz w:val="30"/>
          <w:szCs w:val="30"/>
        </w:rPr>
        <w:t>направление на людей при запуске.</w:t>
      </w:r>
      <w:r w:rsidR="00CF5C44" w:rsidRPr="00BE21A8">
        <w:rPr>
          <w:sz w:val="30"/>
          <w:szCs w:val="30"/>
        </w:rPr>
        <w:t xml:space="preserve"> Нельзя пытаться</w:t>
      </w:r>
      <w:r w:rsidR="0050190F" w:rsidRPr="00BE21A8">
        <w:rPr>
          <w:sz w:val="30"/>
          <w:szCs w:val="30"/>
        </w:rPr>
        <w:t xml:space="preserve"> разб</w:t>
      </w:r>
      <w:r w:rsidR="003329F4" w:rsidRPr="00BE21A8">
        <w:rPr>
          <w:sz w:val="30"/>
          <w:szCs w:val="30"/>
        </w:rPr>
        <w:t>и</w:t>
      </w:r>
      <w:r w:rsidR="0050190F" w:rsidRPr="00BE21A8">
        <w:rPr>
          <w:sz w:val="30"/>
          <w:szCs w:val="30"/>
        </w:rPr>
        <w:t xml:space="preserve">рать </w:t>
      </w:r>
      <w:r w:rsidR="006D3AC5" w:rsidRPr="00BE21A8">
        <w:rPr>
          <w:sz w:val="30"/>
          <w:szCs w:val="30"/>
        </w:rPr>
        <w:t>пиротехническ</w:t>
      </w:r>
      <w:r w:rsidR="003329F4" w:rsidRPr="00BE21A8">
        <w:rPr>
          <w:sz w:val="30"/>
          <w:szCs w:val="30"/>
        </w:rPr>
        <w:t>ие</w:t>
      </w:r>
      <w:r w:rsidR="006D3AC5" w:rsidRPr="00BE21A8">
        <w:rPr>
          <w:sz w:val="30"/>
          <w:szCs w:val="30"/>
        </w:rPr>
        <w:t xml:space="preserve"> </w:t>
      </w:r>
      <w:r w:rsidR="0050190F" w:rsidRPr="00BE21A8">
        <w:rPr>
          <w:sz w:val="30"/>
          <w:szCs w:val="30"/>
        </w:rPr>
        <w:t>издели</w:t>
      </w:r>
      <w:r w:rsidR="003329F4" w:rsidRPr="00BE21A8">
        <w:rPr>
          <w:sz w:val="30"/>
          <w:szCs w:val="30"/>
        </w:rPr>
        <w:t xml:space="preserve">я, а также вносить изменения в </w:t>
      </w:r>
      <w:r w:rsidR="00BE38A8" w:rsidRPr="00BE21A8">
        <w:rPr>
          <w:sz w:val="30"/>
          <w:szCs w:val="30"/>
        </w:rPr>
        <w:t xml:space="preserve">их </w:t>
      </w:r>
      <w:r w:rsidR="003329F4" w:rsidRPr="00BE21A8">
        <w:rPr>
          <w:sz w:val="30"/>
          <w:szCs w:val="30"/>
        </w:rPr>
        <w:t>конструкцию.</w:t>
      </w:r>
    </w:p>
    <w:p w:rsidR="00D6044D" w:rsidRPr="00BE21A8" w:rsidRDefault="00D6044D" w:rsidP="006E0539">
      <w:pPr>
        <w:jc w:val="both"/>
        <w:rPr>
          <w:sz w:val="30"/>
          <w:szCs w:val="30"/>
        </w:rPr>
      </w:pPr>
      <w:r w:rsidRPr="00BE21A8">
        <w:rPr>
          <w:sz w:val="30"/>
          <w:szCs w:val="30"/>
        </w:rPr>
        <w:t xml:space="preserve">     </w:t>
      </w:r>
      <w:r w:rsidR="009742C6" w:rsidRPr="00BE21A8">
        <w:rPr>
          <w:sz w:val="30"/>
          <w:szCs w:val="30"/>
        </w:rPr>
        <w:t>В том случае, е</w:t>
      </w:r>
      <w:r w:rsidRPr="00BE21A8">
        <w:rPr>
          <w:sz w:val="30"/>
          <w:szCs w:val="30"/>
        </w:rPr>
        <w:t xml:space="preserve">сли </w:t>
      </w:r>
      <w:r w:rsidR="009742C6" w:rsidRPr="00BE21A8">
        <w:rPr>
          <w:sz w:val="30"/>
          <w:szCs w:val="30"/>
        </w:rPr>
        <w:t xml:space="preserve">пиротехническое </w:t>
      </w:r>
      <w:r w:rsidRPr="00BE21A8">
        <w:rPr>
          <w:sz w:val="30"/>
          <w:szCs w:val="30"/>
        </w:rPr>
        <w:t xml:space="preserve">изделие не сработало, </w:t>
      </w:r>
      <w:r w:rsidR="00FC144E" w:rsidRPr="00BE21A8">
        <w:rPr>
          <w:sz w:val="30"/>
          <w:szCs w:val="30"/>
        </w:rPr>
        <w:t>запрещается производить попытку повторного использования. Н</w:t>
      </w:r>
      <w:r w:rsidR="00600080" w:rsidRPr="00BE21A8">
        <w:rPr>
          <w:sz w:val="30"/>
          <w:szCs w:val="30"/>
        </w:rPr>
        <w:t xml:space="preserve">еобходимо </w:t>
      </w:r>
      <w:r w:rsidR="00FC144E" w:rsidRPr="00BE21A8">
        <w:rPr>
          <w:sz w:val="30"/>
          <w:szCs w:val="30"/>
        </w:rPr>
        <w:t xml:space="preserve">через </w:t>
      </w:r>
      <w:r w:rsidRPr="00BE21A8">
        <w:rPr>
          <w:sz w:val="30"/>
          <w:szCs w:val="30"/>
        </w:rPr>
        <w:t>15 минут</w:t>
      </w:r>
      <w:r w:rsidR="00D14AB0" w:rsidRPr="00BE21A8">
        <w:rPr>
          <w:sz w:val="30"/>
          <w:szCs w:val="30"/>
        </w:rPr>
        <w:t xml:space="preserve">,  не наклоняясь над изделием, </w:t>
      </w:r>
      <w:r w:rsidR="00600080" w:rsidRPr="00BE21A8">
        <w:rPr>
          <w:sz w:val="30"/>
          <w:szCs w:val="30"/>
        </w:rPr>
        <w:t>осмотр</w:t>
      </w:r>
      <w:r w:rsidR="00D14AB0" w:rsidRPr="00BE21A8">
        <w:rPr>
          <w:sz w:val="30"/>
          <w:szCs w:val="30"/>
        </w:rPr>
        <w:t>еть его</w:t>
      </w:r>
      <w:r w:rsidR="00600080" w:rsidRPr="00BE21A8">
        <w:rPr>
          <w:sz w:val="30"/>
          <w:szCs w:val="30"/>
        </w:rPr>
        <w:t xml:space="preserve"> на предмет </w:t>
      </w:r>
      <w:r w:rsidRPr="00BE21A8">
        <w:rPr>
          <w:sz w:val="30"/>
          <w:szCs w:val="30"/>
        </w:rPr>
        <w:t>отсутстви</w:t>
      </w:r>
      <w:r w:rsidR="00600080" w:rsidRPr="00BE21A8">
        <w:rPr>
          <w:sz w:val="30"/>
          <w:szCs w:val="30"/>
        </w:rPr>
        <w:t>я</w:t>
      </w:r>
      <w:r w:rsidRPr="00BE21A8">
        <w:rPr>
          <w:sz w:val="30"/>
          <w:szCs w:val="30"/>
        </w:rPr>
        <w:t xml:space="preserve"> тлеющих частей. </w:t>
      </w:r>
      <w:r w:rsidR="007727A9" w:rsidRPr="00BE21A8">
        <w:rPr>
          <w:sz w:val="30"/>
          <w:szCs w:val="30"/>
        </w:rPr>
        <w:t>Завернутое в упаковку не сработавшее пиротехническое изделие у</w:t>
      </w:r>
      <w:r w:rsidR="00A54EBD" w:rsidRPr="00BE21A8">
        <w:rPr>
          <w:sz w:val="30"/>
          <w:szCs w:val="30"/>
        </w:rPr>
        <w:t>тилизир</w:t>
      </w:r>
      <w:r w:rsidR="007727A9" w:rsidRPr="00BE21A8">
        <w:rPr>
          <w:sz w:val="30"/>
          <w:szCs w:val="30"/>
        </w:rPr>
        <w:t>уется</w:t>
      </w:r>
      <w:r w:rsidR="00A54EBD" w:rsidRPr="00BE21A8">
        <w:rPr>
          <w:sz w:val="30"/>
          <w:szCs w:val="30"/>
        </w:rPr>
        <w:t xml:space="preserve"> </w:t>
      </w:r>
      <w:r w:rsidR="00D30F0C" w:rsidRPr="00BE21A8">
        <w:rPr>
          <w:sz w:val="30"/>
          <w:szCs w:val="30"/>
        </w:rPr>
        <w:t>согласно маркировочному обозначению</w:t>
      </w:r>
      <w:r w:rsidR="001856CD" w:rsidRPr="00BE21A8">
        <w:rPr>
          <w:sz w:val="30"/>
          <w:szCs w:val="30"/>
        </w:rPr>
        <w:t>, либо</w:t>
      </w:r>
      <w:r w:rsidR="00D30F0C" w:rsidRPr="00BE21A8">
        <w:rPr>
          <w:sz w:val="30"/>
          <w:szCs w:val="30"/>
        </w:rPr>
        <w:t xml:space="preserve"> </w:t>
      </w:r>
      <w:r w:rsidR="00A54EBD" w:rsidRPr="00BE21A8">
        <w:rPr>
          <w:sz w:val="30"/>
          <w:szCs w:val="30"/>
        </w:rPr>
        <w:t>путем возврата продавцу или самостоятельно</w:t>
      </w:r>
      <w:r w:rsidR="007727A9" w:rsidRPr="00BE21A8">
        <w:rPr>
          <w:sz w:val="30"/>
          <w:szCs w:val="30"/>
        </w:rPr>
        <w:t xml:space="preserve"> с бытовыми отходами</w:t>
      </w:r>
      <w:r w:rsidR="00A54EBD" w:rsidRPr="00BE21A8">
        <w:rPr>
          <w:sz w:val="30"/>
          <w:szCs w:val="30"/>
        </w:rPr>
        <w:t>, выдержав в воде не менее суток.</w:t>
      </w:r>
      <w:r w:rsidRPr="00BE21A8">
        <w:rPr>
          <w:sz w:val="30"/>
          <w:szCs w:val="30"/>
        </w:rPr>
        <w:t xml:space="preserve"> </w:t>
      </w:r>
      <w:r w:rsidR="003329F4" w:rsidRPr="00BE21A8">
        <w:rPr>
          <w:sz w:val="30"/>
          <w:szCs w:val="30"/>
        </w:rPr>
        <w:t xml:space="preserve"> </w:t>
      </w:r>
    </w:p>
    <w:p w:rsidR="00402D6E" w:rsidRPr="00BE21A8" w:rsidRDefault="00D6044D" w:rsidP="006E0539">
      <w:pPr>
        <w:jc w:val="both"/>
        <w:rPr>
          <w:b/>
          <w:sz w:val="30"/>
          <w:szCs w:val="30"/>
        </w:rPr>
      </w:pPr>
      <w:r w:rsidRPr="00BE21A8">
        <w:rPr>
          <w:sz w:val="30"/>
          <w:szCs w:val="30"/>
        </w:rPr>
        <w:t xml:space="preserve">     </w:t>
      </w:r>
      <w:r w:rsidR="009E1A75" w:rsidRPr="00BE21A8">
        <w:rPr>
          <w:sz w:val="30"/>
          <w:szCs w:val="30"/>
        </w:rPr>
        <w:t>Строгое соблюдение требований, предъявляемых к хранению, транспортировке и использованию пиротехнических изделий, гарантирует прекрасное и, главное, безопасное зрелище с яркими положительными эмоциями!</w:t>
      </w:r>
      <w:r w:rsidR="000A5F02" w:rsidRPr="00BE21A8">
        <w:rPr>
          <w:sz w:val="30"/>
          <w:szCs w:val="30"/>
        </w:rPr>
        <w:t xml:space="preserve"> </w:t>
      </w:r>
    </w:p>
    <w:p w:rsidR="00EE13F8" w:rsidRPr="00BE21A8" w:rsidRDefault="00EE13F8" w:rsidP="006662B5">
      <w:pPr>
        <w:jc w:val="both"/>
        <w:rPr>
          <w:bCs/>
          <w:sz w:val="30"/>
          <w:szCs w:val="30"/>
        </w:rPr>
      </w:pPr>
    </w:p>
    <w:p w:rsidR="002566A2" w:rsidRPr="00BE21A8" w:rsidRDefault="002566A2" w:rsidP="006662B5">
      <w:pPr>
        <w:jc w:val="both"/>
        <w:rPr>
          <w:bCs/>
          <w:sz w:val="30"/>
          <w:szCs w:val="30"/>
        </w:rPr>
      </w:pPr>
    </w:p>
    <w:p w:rsidR="006662B5" w:rsidRPr="00BE21A8" w:rsidRDefault="006662B5" w:rsidP="006662B5">
      <w:pPr>
        <w:jc w:val="both"/>
        <w:rPr>
          <w:bCs/>
          <w:sz w:val="30"/>
          <w:szCs w:val="30"/>
        </w:rPr>
      </w:pPr>
      <w:r w:rsidRPr="00BE21A8">
        <w:rPr>
          <w:bCs/>
          <w:sz w:val="30"/>
          <w:szCs w:val="30"/>
        </w:rPr>
        <w:t>Отпущенников Олег Валерьевич - старший государственный инспектор отдела надзора</w:t>
      </w:r>
      <w:r w:rsidR="00D472D1">
        <w:rPr>
          <w:bCs/>
          <w:sz w:val="30"/>
          <w:szCs w:val="30"/>
        </w:rPr>
        <w:t xml:space="preserve"> </w:t>
      </w:r>
      <w:r w:rsidRPr="00BE21A8">
        <w:rPr>
          <w:bCs/>
          <w:sz w:val="30"/>
          <w:szCs w:val="30"/>
        </w:rPr>
        <w:t xml:space="preserve">Гродненского областного управления Департамента по </w:t>
      </w:r>
      <w:r w:rsidRPr="00BE21A8">
        <w:rPr>
          <w:bCs/>
          <w:sz w:val="30"/>
          <w:szCs w:val="30"/>
        </w:rPr>
        <w:lastRenderedPageBreak/>
        <w:t xml:space="preserve">надзору за безопасным ведением работ в промышленности Министерства по чрезвычайным ситуациям Республики Беларусь. </w:t>
      </w:r>
    </w:p>
    <w:p w:rsidR="006662B5" w:rsidRPr="00BE21A8" w:rsidRDefault="006662B5" w:rsidP="006662B5">
      <w:pPr>
        <w:jc w:val="both"/>
        <w:rPr>
          <w:bCs/>
          <w:sz w:val="30"/>
          <w:szCs w:val="30"/>
        </w:rPr>
      </w:pPr>
    </w:p>
    <w:p w:rsidR="006662B5" w:rsidRPr="00BE21A8" w:rsidRDefault="006662B5" w:rsidP="006662B5">
      <w:pPr>
        <w:jc w:val="both"/>
        <w:rPr>
          <w:bCs/>
          <w:sz w:val="30"/>
          <w:szCs w:val="30"/>
        </w:rPr>
      </w:pPr>
      <w:r w:rsidRPr="00BE21A8">
        <w:rPr>
          <w:bCs/>
          <w:sz w:val="30"/>
          <w:szCs w:val="30"/>
        </w:rPr>
        <w:t>Контакты: 230029, г.Гродно, ул.Горького-49, каб.813</w:t>
      </w:r>
    </w:p>
    <w:p w:rsidR="006662B5" w:rsidRPr="00BE21A8" w:rsidRDefault="006662B5" w:rsidP="006662B5">
      <w:pPr>
        <w:jc w:val="both"/>
        <w:rPr>
          <w:bCs/>
          <w:sz w:val="30"/>
          <w:szCs w:val="30"/>
        </w:rPr>
      </w:pPr>
      <w:r w:rsidRPr="00BE21A8">
        <w:rPr>
          <w:bCs/>
          <w:sz w:val="30"/>
          <w:szCs w:val="30"/>
        </w:rPr>
        <w:t xml:space="preserve">тел. 8-0152-742233, </w:t>
      </w:r>
      <w:proofErr w:type="gramStart"/>
      <w:r w:rsidRPr="00BE21A8">
        <w:rPr>
          <w:bCs/>
          <w:sz w:val="30"/>
          <w:szCs w:val="30"/>
        </w:rPr>
        <w:t>моб.(</w:t>
      </w:r>
      <w:proofErr w:type="gramEnd"/>
      <w:r w:rsidRPr="00BE21A8">
        <w:rPr>
          <w:bCs/>
          <w:sz w:val="30"/>
          <w:szCs w:val="30"/>
        </w:rPr>
        <w:t>МТС) +375333110022.</w:t>
      </w:r>
    </w:p>
    <w:p w:rsidR="00F93318" w:rsidRPr="00F93318" w:rsidRDefault="00F93318" w:rsidP="00F93318">
      <w:pPr>
        <w:rPr>
          <w:b/>
          <w:sz w:val="26"/>
          <w:szCs w:val="26"/>
        </w:rPr>
      </w:pPr>
    </w:p>
    <w:sectPr w:rsidR="00F93318" w:rsidRPr="00F93318" w:rsidSect="00FE51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18"/>
    <w:rsid w:val="000061E4"/>
    <w:rsid w:val="00017857"/>
    <w:rsid w:val="000468A1"/>
    <w:rsid w:val="000858ED"/>
    <w:rsid w:val="000A5F02"/>
    <w:rsid w:val="000A704D"/>
    <w:rsid w:val="000E4D0E"/>
    <w:rsid w:val="000E55B5"/>
    <w:rsid w:val="000F6524"/>
    <w:rsid w:val="001017A4"/>
    <w:rsid w:val="001304B9"/>
    <w:rsid w:val="00154A3C"/>
    <w:rsid w:val="00171576"/>
    <w:rsid w:val="001856CD"/>
    <w:rsid w:val="00185AFF"/>
    <w:rsid w:val="00192355"/>
    <w:rsid w:val="001A7ED5"/>
    <w:rsid w:val="001B06E2"/>
    <w:rsid w:val="001C6FC0"/>
    <w:rsid w:val="001D74D0"/>
    <w:rsid w:val="001D7644"/>
    <w:rsid w:val="001F4D6A"/>
    <w:rsid w:val="00203254"/>
    <w:rsid w:val="00212D4D"/>
    <w:rsid w:val="002566A2"/>
    <w:rsid w:val="00256CDE"/>
    <w:rsid w:val="00281D2C"/>
    <w:rsid w:val="00293700"/>
    <w:rsid w:val="002A0FB4"/>
    <w:rsid w:val="002A6196"/>
    <w:rsid w:val="002B0EB6"/>
    <w:rsid w:val="002B424A"/>
    <w:rsid w:val="002D701C"/>
    <w:rsid w:val="0031126A"/>
    <w:rsid w:val="00312FBE"/>
    <w:rsid w:val="00316DB5"/>
    <w:rsid w:val="003329F4"/>
    <w:rsid w:val="0033454F"/>
    <w:rsid w:val="003414A3"/>
    <w:rsid w:val="00361BEC"/>
    <w:rsid w:val="00391C4F"/>
    <w:rsid w:val="003A7CD6"/>
    <w:rsid w:val="003C4417"/>
    <w:rsid w:val="003D0B5E"/>
    <w:rsid w:val="003D11BE"/>
    <w:rsid w:val="003D6FE5"/>
    <w:rsid w:val="00402D6E"/>
    <w:rsid w:val="0040506C"/>
    <w:rsid w:val="00405613"/>
    <w:rsid w:val="0041053D"/>
    <w:rsid w:val="0042646C"/>
    <w:rsid w:val="004274AA"/>
    <w:rsid w:val="00442066"/>
    <w:rsid w:val="00455480"/>
    <w:rsid w:val="00490C6D"/>
    <w:rsid w:val="004A4B68"/>
    <w:rsid w:val="004E4F88"/>
    <w:rsid w:val="0050190F"/>
    <w:rsid w:val="00503B48"/>
    <w:rsid w:val="00530852"/>
    <w:rsid w:val="00560257"/>
    <w:rsid w:val="0056051B"/>
    <w:rsid w:val="00574395"/>
    <w:rsid w:val="005801EF"/>
    <w:rsid w:val="0058294E"/>
    <w:rsid w:val="005931A1"/>
    <w:rsid w:val="005A36C5"/>
    <w:rsid w:val="005B1EEC"/>
    <w:rsid w:val="005C231A"/>
    <w:rsid w:val="005E424C"/>
    <w:rsid w:val="005F6029"/>
    <w:rsid w:val="00600080"/>
    <w:rsid w:val="00610DA3"/>
    <w:rsid w:val="00625FBC"/>
    <w:rsid w:val="00631742"/>
    <w:rsid w:val="00656048"/>
    <w:rsid w:val="006662B5"/>
    <w:rsid w:val="00684DE1"/>
    <w:rsid w:val="00690F45"/>
    <w:rsid w:val="006A0251"/>
    <w:rsid w:val="006D3116"/>
    <w:rsid w:val="006D3AC5"/>
    <w:rsid w:val="006E0539"/>
    <w:rsid w:val="006F3066"/>
    <w:rsid w:val="007161E2"/>
    <w:rsid w:val="007166FF"/>
    <w:rsid w:val="007508BB"/>
    <w:rsid w:val="007727A9"/>
    <w:rsid w:val="00775E5B"/>
    <w:rsid w:val="007D2CA5"/>
    <w:rsid w:val="007E7965"/>
    <w:rsid w:val="007F5E01"/>
    <w:rsid w:val="00811566"/>
    <w:rsid w:val="0082263D"/>
    <w:rsid w:val="0082407C"/>
    <w:rsid w:val="00840463"/>
    <w:rsid w:val="008465BB"/>
    <w:rsid w:val="00882370"/>
    <w:rsid w:val="008960DF"/>
    <w:rsid w:val="008C4033"/>
    <w:rsid w:val="008D2B86"/>
    <w:rsid w:val="008F0746"/>
    <w:rsid w:val="008F15E5"/>
    <w:rsid w:val="008F61E0"/>
    <w:rsid w:val="009076D3"/>
    <w:rsid w:val="00915849"/>
    <w:rsid w:val="00937227"/>
    <w:rsid w:val="009742C6"/>
    <w:rsid w:val="009820CE"/>
    <w:rsid w:val="009A22FD"/>
    <w:rsid w:val="009E1A75"/>
    <w:rsid w:val="00A15199"/>
    <w:rsid w:val="00A51C73"/>
    <w:rsid w:val="00A54EBD"/>
    <w:rsid w:val="00A72CEB"/>
    <w:rsid w:val="00A74855"/>
    <w:rsid w:val="00A80F0D"/>
    <w:rsid w:val="00AB48EE"/>
    <w:rsid w:val="00AB4F68"/>
    <w:rsid w:val="00AC1014"/>
    <w:rsid w:val="00AC2E07"/>
    <w:rsid w:val="00AF4CB5"/>
    <w:rsid w:val="00B000CB"/>
    <w:rsid w:val="00B162F0"/>
    <w:rsid w:val="00B5059D"/>
    <w:rsid w:val="00B57173"/>
    <w:rsid w:val="00B65BCD"/>
    <w:rsid w:val="00B82B41"/>
    <w:rsid w:val="00BA25D9"/>
    <w:rsid w:val="00BB2726"/>
    <w:rsid w:val="00BE1075"/>
    <w:rsid w:val="00BE21A8"/>
    <w:rsid w:val="00BE38A8"/>
    <w:rsid w:val="00BE79FC"/>
    <w:rsid w:val="00C03837"/>
    <w:rsid w:val="00C03982"/>
    <w:rsid w:val="00C06FD0"/>
    <w:rsid w:val="00C132E4"/>
    <w:rsid w:val="00C25256"/>
    <w:rsid w:val="00C2738B"/>
    <w:rsid w:val="00C41B8A"/>
    <w:rsid w:val="00C64663"/>
    <w:rsid w:val="00C649AA"/>
    <w:rsid w:val="00C65451"/>
    <w:rsid w:val="00C679E1"/>
    <w:rsid w:val="00C9401C"/>
    <w:rsid w:val="00C97700"/>
    <w:rsid w:val="00CB1554"/>
    <w:rsid w:val="00CE1251"/>
    <w:rsid w:val="00CE66B0"/>
    <w:rsid w:val="00CF5C44"/>
    <w:rsid w:val="00CF62A1"/>
    <w:rsid w:val="00D06C22"/>
    <w:rsid w:val="00D10558"/>
    <w:rsid w:val="00D14AB0"/>
    <w:rsid w:val="00D17DEF"/>
    <w:rsid w:val="00D263CB"/>
    <w:rsid w:val="00D30F0C"/>
    <w:rsid w:val="00D314B0"/>
    <w:rsid w:val="00D472D1"/>
    <w:rsid w:val="00D6044D"/>
    <w:rsid w:val="00D71ADF"/>
    <w:rsid w:val="00D81930"/>
    <w:rsid w:val="00D876DF"/>
    <w:rsid w:val="00DA1D08"/>
    <w:rsid w:val="00DE1684"/>
    <w:rsid w:val="00DF7E79"/>
    <w:rsid w:val="00E00EC9"/>
    <w:rsid w:val="00E0518A"/>
    <w:rsid w:val="00E20952"/>
    <w:rsid w:val="00E216B1"/>
    <w:rsid w:val="00E33BB9"/>
    <w:rsid w:val="00E36503"/>
    <w:rsid w:val="00E42F8A"/>
    <w:rsid w:val="00E622C4"/>
    <w:rsid w:val="00E740AF"/>
    <w:rsid w:val="00E8165A"/>
    <w:rsid w:val="00E82492"/>
    <w:rsid w:val="00E8460F"/>
    <w:rsid w:val="00E8472B"/>
    <w:rsid w:val="00E93EBF"/>
    <w:rsid w:val="00EA1C03"/>
    <w:rsid w:val="00EA1E42"/>
    <w:rsid w:val="00EA1F52"/>
    <w:rsid w:val="00EB32B4"/>
    <w:rsid w:val="00EE13F8"/>
    <w:rsid w:val="00EE3B7D"/>
    <w:rsid w:val="00EF2962"/>
    <w:rsid w:val="00F17624"/>
    <w:rsid w:val="00F25942"/>
    <w:rsid w:val="00F354C9"/>
    <w:rsid w:val="00F4376D"/>
    <w:rsid w:val="00F57835"/>
    <w:rsid w:val="00F868B8"/>
    <w:rsid w:val="00F93318"/>
    <w:rsid w:val="00FA1D2E"/>
    <w:rsid w:val="00FA4B7B"/>
    <w:rsid w:val="00FB48F1"/>
    <w:rsid w:val="00FC144E"/>
    <w:rsid w:val="00FC4AE8"/>
    <w:rsid w:val="00FE0D93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9B7CE-88AA-48E5-81C1-E5616FDB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FC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79FC"/>
    <w:pPr>
      <w:keepNext/>
      <w:keepLines/>
      <w:contextualSpacing/>
      <w:jc w:val="center"/>
      <w:outlineLvl w:val="0"/>
    </w:pPr>
    <w:rPr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E79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9FC"/>
    <w:rPr>
      <w:rFonts w:ascii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9F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BE79FC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99"/>
    <w:qFormat/>
    <w:rsid w:val="00BE79FC"/>
    <w:pPr>
      <w:spacing w:before="480" w:line="276" w:lineRule="auto"/>
      <w:contextualSpacing w:val="0"/>
      <w:jc w:val="left"/>
      <w:outlineLvl w:val="9"/>
    </w:pPr>
    <w:rPr>
      <w:rFonts w:ascii="Cambria" w:eastAsia="Times New Roman" w:hAnsi="Cambria"/>
      <w:b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2017-11-15T13:32:00Z</cp:lastPrinted>
  <dcterms:created xsi:type="dcterms:W3CDTF">2017-12-12T14:05:00Z</dcterms:created>
  <dcterms:modified xsi:type="dcterms:W3CDTF">2017-12-12T14:05:00Z</dcterms:modified>
</cp:coreProperties>
</file>