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4" w:rsidRDefault="008D63A2" w:rsidP="008D6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о правилах пользования газом в быту</w:t>
      </w:r>
      <w:r w:rsidR="00654A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  <w:r w:rsidR="008E5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D63A2" w:rsidRPr="008D63A2" w:rsidRDefault="002E7484" w:rsidP="008D6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images.fastcompany.net/image/upload/w_1280,f_auto,q_auto,fl_lossy/fc/3018320-poster-1280-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astcompany.net/image/upload/w_1280,f_auto,q_auto,fl_lossy/fc/3018320-poster-1280-g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</w:t>
      </w:r>
    </w:p>
    <w:p w:rsidR="008D63A2" w:rsidRDefault="008D63A2" w:rsidP="008D63A2">
      <w:pPr>
        <w:pStyle w:val="2"/>
      </w:pPr>
      <w:r>
        <w:t>Правило 1: Пройдите инструктаж, оформите и храните все документы</w:t>
      </w:r>
    </w:p>
    <w:p w:rsidR="00353DAB" w:rsidRDefault="008D63A2" w:rsidP="008D63A2">
      <w:pPr>
        <w:pStyle w:val="a3"/>
      </w:pPr>
      <w:r>
        <w:t xml:space="preserve">"По закону все новые хозяева квадратных метров с газоиспользующим оборудованием - плитой, водонагревателем, котлом - обязаны оформить технический паспорт на газифицированный объект и затем заключить договор на газоснабжение, техническое обслуживание газового оборудования и внутридомовых систем газоснабжения. </w:t>
      </w:r>
      <w:r w:rsidR="00353DAB">
        <w:t>Т</w:t>
      </w:r>
      <w:r>
        <w:t>ехнический паспорт выдается только после прохождения потребителем газа инструктажа по правилам пользования газом в быту и безопасному пользованию газоиспользующим оборудованием. Его должны проходить наниматели и собственники жилых помещений, домов, квартир, а также члены их семей старше 12 лет при пользовании газовыми плитами и старше 14 лет - другими газовыми приборами и аппаратами. Люди, не прошедшие инструктаж, не имеют права пользоваться газовым оборудованием".</w:t>
      </w:r>
    </w:p>
    <w:p w:rsidR="008D63A2" w:rsidRDefault="008D63A2" w:rsidP="008D63A2">
      <w:pPr>
        <w:pStyle w:val="a3"/>
      </w:pPr>
      <w:r>
        <w:t xml:space="preserve">Интересный момент: если вы сдаете в аренду квартиру с газовой плитой (или комнату в ней) - квартирант обязан пройти инструктаж. Иначе вся ответственность, в том числе за причиненный ущерб, целиком и полностью возлагается на собственника жилья. </w:t>
      </w:r>
    </w:p>
    <w:p w:rsidR="008D63A2" w:rsidRDefault="008D63A2" w:rsidP="008D63A2">
      <w:pPr>
        <w:pStyle w:val="a3"/>
      </w:pPr>
      <w:r>
        <w:t xml:space="preserve">В техпаспорте на газифицированный объект указываются: установленное газовое оборудование, приборы учета расхода, схема их монтажа, сведения о лицах, прошедших инструктаж. При техобслуживании и ремонте оборудования, устранении утечек работники газовой службы обязаны сделать отметку в техпаспорте. Этот документ постоянно хранится у собственника жилья. </w:t>
      </w:r>
    </w:p>
    <w:p w:rsidR="00353DAB" w:rsidRDefault="00353DAB" w:rsidP="00353DAB">
      <w:pPr>
        <w:pStyle w:val="2"/>
      </w:pPr>
      <w:r>
        <w:lastRenderedPageBreak/>
        <w:t>Правило 2: Ремонтируйте по закону</w:t>
      </w:r>
    </w:p>
    <w:p w:rsidR="00353DAB" w:rsidRDefault="00353DAB" w:rsidP="00353DAB">
      <w:pPr>
        <w:pStyle w:val="a3"/>
      </w:pPr>
      <w:r>
        <w:t xml:space="preserve">Многие хозяева при заказе нового кухонного гарнитура хотят перенести газовую плиту, изменить расположение газопровода или заменить громоздкий счетчик. И, как правило, совершают одну типичную ошибку - сначала разрабатывают дизайн-проект, а потом обращаются в </w:t>
      </w:r>
      <w:proofErr w:type="spellStart"/>
      <w:r>
        <w:t>Зельвенский</w:t>
      </w:r>
      <w:proofErr w:type="spellEnd"/>
      <w:r>
        <w:t xml:space="preserve"> РГС ПУ </w:t>
      </w:r>
      <w:r w:rsidRPr="00353DAB">
        <w:t>“</w:t>
      </w:r>
      <w:proofErr w:type="spellStart"/>
      <w:r>
        <w:t>Слонимгаз</w:t>
      </w:r>
      <w:proofErr w:type="spellEnd"/>
      <w:r w:rsidRPr="00353DAB">
        <w:t>”</w:t>
      </w:r>
      <w:r>
        <w:t xml:space="preserve"> с просьбой о переносе оборудования. Здесь и выясняется, что для реализации новой схемы не существует технической возможности. </w:t>
      </w:r>
    </w:p>
    <w:p w:rsidR="00353DAB" w:rsidRDefault="00353DAB" w:rsidP="00353DAB">
      <w:pPr>
        <w:pStyle w:val="a3"/>
      </w:pPr>
      <w:r>
        <w:t xml:space="preserve">Дело в том, что газовое оборудование устанавливается в строгом соответствии с требованиями безопасности технических нормативных правовых актов. Отсюда - четкие расстояния до тех или иных предметов. Но только специалисты газовой службы могут подобрать для вас оптимальный законный вариант. Причем, в пределах кухни перенос газового оборудования не требует дополнительных разрешений. А вот перемещение в другие комнаты, согласно закону, производится только с разрешения местного исполкома и разработки проектной документации. Так что </w:t>
      </w:r>
      <w:proofErr w:type="spellStart"/>
      <w:r>
        <w:t>креативить</w:t>
      </w:r>
      <w:proofErr w:type="spellEnd"/>
      <w:r>
        <w:t xml:space="preserve"> можно сколько угодно, а переносить газовое оборудование придется по правилам.</w:t>
      </w:r>
    </w:p>
    <w:p w:rsidR="00353DAB" w:rsidRDefault="00353DAB" w:rsidP="00353DAB">
      <w:pPr>
        <w:pStyle w:val="a3"/>
      </w:pPr>
      <w:r>
        <w:t xml:space="preserve">Очень часто хозяева квартир зашивают некрасивую газовую трубу на кухонной стене. Скрытая прокладка газопровода на сегодняшний день возможна, но только по разрешению администрации района. Однако это достаточно трудоемкий и не совсем оправданный процесс - трубу необходимо уложить в футляр, а все резьбовые соединения все равно должны быть открытыми. Просто утопить трубу в цемент нельзя. Блуждающие токи, влага и химическая среда непременно приведут к коррозии, и как следствие - разгерметизации. Также нельзя наглухо закрывать газопровод любыми другими строительными материалами, типа </w:t>
      </w:r>
      <w:proofErr w:type="spellStart"/>
      <w:r>
        <w:t>гипсокартона</w:t>
      </w:r>
      <w:proofErr w:type="spellEnd"/>
      <w:r>
        <w:t xml:space="preserve"> и ДСП. По правилам, открытый газопровод должен находиться в свободном доступе. </w:t>
      </w:r>
    </w:p>
    <w:p w:rsidR="00353DAB" w:rsidRDefault="00353DAB" w:rsidP="00353DAB">
      <w:pPr>
        <w:pStyle w:val="a3"/>
      </w:pPr>
      <w:r>
        <w:t xml:space="preserve">Много вопросов возникает насчет двери в кухню, в которой установлено газовое оборудование. По нормативам кухня с жилой комнатой должна сообщаться при помощи дверного проема. Значит, дверной проем должен быть, а дверь не обязательна. Но по правилам пользования газом в быту спать в комнате с газовым оборудованием запрещается. Отсюда следует, что однокомнатную квартиру превратить в студию нельзя. Другое дело, если кухня с жилой комнатой сообщаются не напрямую, а через коридор - тогда достаточно одной двери в комнату. </w:t>
      </w:r>
    </w:p>
    <w:p w:rsidR="00353DAB" w:rsidRDefault="00353DAB" w:rsidP="00353DAB">
      <w:pPr>
        <w:pStyle w:val="2"/>
      </w:pPr>
      <w:r>
        <w:t>Правило 3: Никакой самодеятельности</w:t>
      </w:r>
    </w:p>
    <w:p w:rsidR="00353DAB" w:rsidRDefault="00353DAB" w:rsidP="00353DAB">
      <w:pPr>
        <w:pStyle w:val="a3"/>
      </w:pPr>
      <w:r>
        <w:t>По закону подключать или отключать газовое оборудование может только специалист газоснабжающей организации. Любая самодеятельность влечет наложение штрафа в размере от 4 до 20 базовых величин и полное возмещение причиненного ущерба.</w:t>
      </w:r>
    </w:p>
    <w:p w:rsidR="00353DAB" w:rsidRDefault="00353DAB" w:rsidP="00353DAB">
      <w:pPr>
        <w:pStyle w:val="a3"/>
      </w:pPr>
      <w:r>
        <w:t xml:space="preserve">К примеру, старый знакомый "бывший" работник газовой службы подключил вам новую газовую варочную поверхность. А спустя два года при плановой проверке сотрудники </w:t>
      </w:r>
      <w:proofErr w:type="spellStart"/>
      <w:r>
        <w:t>Зельвенского</w:t>
      </w:r>
      <w:proofErr w:type="spellEnd"/>
      <w:r>
        <w:t xml:space="preserve"> РГС ПУ </w:t>
      </w:r>
      <w:r w:rsidRPr="00353DAB">
        <w:t>“</w:t>
      </w:r>
      <w:r>
        <w:rPr>
          <w:lang w:val="en-US"/>
        </w:rPr>
        <w:t>C</w:t>
      </w:r>
      <w:proofErr w:type="spellStart"/>
      <w:r>
        <w:t>лонимгаз</w:t>
      </w:r>
      <w:proofErr w:type="spellEnd"/>
      <w:r w:rsidRPr="00353DAB">
        <w:t>”</w:t>
      </w:r>
      <w:r>
        <w:t xml:space="preserve"> обнаружили самовольную замену. </w:t>
      </w:r>
      <w:r w:rsidR="006A13E2">
        <w:t>Придется оплатить</w:t>
      </w:r>
      <w:r>
        <w:t xml:space="preserve"> штраф (от 4 до 20 базовых) и всю стоимость потребленного газа по цене, обеспечивающей полное возмещение экономически обоснованных затрат на оказание услуг в пределах сроков исковой давности (от момента последнего посещения контролером газового хозяйства или снятия последнего достоверного показания счетчика газа и до устранения выявленных нарушений). А если еще самовольное подключение </w:t>
      </w:r>
      <w:r w:rsidR="006A13E2">
        <w:t xml:space="preserve">если </w:t>
      </w:r>
      <w:r>
        <w:t>было выполнено некачественно, с утечками может привести к отравлению или взрыву</w:t>
      </w:r>
    </w:p>
    <w:p w:rsidR="00353DAB" w:rsidRDefault="00353DAB" w:rsidP="00353DAB">
      <w:pPr>
        <w:pStyle w:val="a3"/>
      </w:pPr>
      <w:r>
        <w:lastRenderedPageBreak/>
        <w:t>К сожалению, подобные нарушения не редкость. Недавно в одном из новых микрорайонов столицы в 150-квартирном доме было выявлено 56 самовольных замен газовых плит. Разумеется, новоселам предстоит хорошенько раскошелиться на штрафы.</w:t>
      </w:r>
    </w:p>
    <w:p w:rsidR="00353DAB" w:rsidRDefault="00353DAB" w:rsidP="00353DAB">
      <w:pPr>
        <w:pStyle w:val="2"/>
      </w:pPr>
      <w:r>
        <w:t xml:space="preserve">Правило 4: Приобретайте сертифицированное оборудование </w:t>
      </w:r>
    </w:p>
    <w:p w:rsidR="00353DAB" w:rsidRDefault="00353DAB" w:rsidP="00353DAB">
      <w:pPr>
        <w:pStyle w:val="a3"/>
      </w:pPr>
      <w:r>
        <w:t xml:space="preserve">Любое бытовое газовое оборудование иностранного производства (газовая плита, варочная поверхность, духовой шкаф, проточный водонагреватель, отопительный котел) должно иметь сертификат соответствия Республики Беларусь либо техническому регламенту Таможенного союза с указанием данной модели прибора. </w:t>
      </w:r>
    </w:p>
    <w:p w:rsidR="00353DAB" w:rsidRDefault="00353DAB" w:rsidP="00353DAB">
      <w:pPr>
        <w:pStyle w:val="a3"/>
      </w:pPr>
      <w:r>
        <w:t xml:space="preserve">Покупатель должен проверить у продавца наличие одного из этих сертификатов и заключить договор на техническое обслуживание изделия с сервисным центром, уполномоченным газоснабжающей организацией. Перечень сервисных центров, а также список газоиспользующего оборудования, обслуживаемого </w:t>
      </w:r>
      <w:proofErr w:type="spellStart"/>
      <w:r>
        <w:t>Зельвенским</w:t>
      </w:r>
      <w:proofErr w:type="spellEnd"/>
      <w:r>
        <w:t xml:space="preserve"> РГС ПУ </w:t>
      </w:r>
      <w:r w:rsidRPr="00353DAB">
        <w:t>“</w:t>
      </w:r>
      <w:r>
        <w:rPr>
          <w:lang w:val="en-US"/>
        </w:rPr>
        <w:t>C</w:t>
      </w:r>
      <w:proofErr w:type="spellStart"/>
      <w:r>
        <w:t>лонимгаз</w:t>
      </w:r>
      <w:proofErr w:type="spellEnd"/>
      <w:r w:rsidRPr="00353DAB">
        <w:t>”</w:t>
      </w:r>
      <w:r>
        <w:t xml:space="preserve">  находится на сайте УП </w:t>
      </w:r>
      <w:r w:rsidRPr="00353DAB">
        <w:t>“</w:t>
      </w:r>
      <w:proofErr w:type="spellStart"/>
      <w:r>
        <w:t>Гроднооблгаз</w:t>
      </w:r>
      <w:proofErr w:type="spellEnd"/>
      <w:r w:rsidRPr="00353DAB">
        <w:t>”</w:t>
      </w:r>
      <w:r>
        <w:t xml:space="preserve"> ( </w:t>
      </w:r>
      <w:r w:rsidRPr="00353DAB">
        <w:t>gas.grodno.by</w:t>
      </w:r>
      <w:r>
        <w:t xml:space="preserve">). Имейте в виду, что далеко не все привезенное из-за границы газовое оборудование может получить сервисное обслуживание в нашей стране. </w:t>
      </w:r>
    </w:p>
    <w:p w:rsidR="00353DAB" w:rsidRDefault="00353DAB" w:rsidP="00353DAB">
      <w:pPr>
        <w:pStyle w:val="a3"/>
      </w:pPr>
    </w:p>
    <w:p w:rsidR="00353DAB" w:rsidRDefault="00353DAB" w:rsidP="00353DAB">
      <w:pPr>
        <w:pStyle w:val="2"/>
      </w:pPr>
      <w:r>
        <w:t xml:space="preserve">Правило 5: Следите за сроками эксплуатации приборов </w:t>
      </w:r>
    </w:p>
    <w:p w:rsidR="00353DAB" w:rsidRDefault="00353DAB" w:rsidP="00353DAB">
      <w:pPr>
        <w:pStyle w:val="a3"/>
      </w:pPr>
      <w:r>
        <w:t xml:space="preserve">В инструкциях к бытовому газовому оборудованию указаны четкие сроки эксплуатации. Например, газовой плитой можно пользоваться 10 лет. В течение этого периода завод-изготовитель обязуется выпускать запчасти к данной модели. Но, если ваша плита хорошо работает 10 лет, работники </w:t>
      </w:r>
      <w:proofErr w:type="spellStart"/>
      <w:r>
        <w:t>Зельвенского</w:t>
      </w:r>
      <w:proofErr w:type="spellEnd"/>
      <w:r>
        <w:t xml:space="preserve"> РГС ПУ </w:t>
      </w:r>
      <w:r w:rsidRPr="00353DAB">
        <w:t>“</w:t>
      </w:r>
      <w:proofErr w:type="spellStart"/>
      <w:r>
        <w:t>Слонимгаз</w:t>
      </w:r>
      <w:proofErr w:type="spellEnd"/>
      <w:r w:rsidRPr="00353DAB">
        <w:t>”</w:t>
      </w:r>
      <w:r>
        <w:t xml:space="preserve"> проведут диагностику и официально продлят срок ее службы. </w:t>
      </w:r>
    </w:p>
    <w:p w:rsidR="00353DAB" w:rsidRDefault="00353DAB" w:rsidP="00353DAB">
      <w:pPr>
        <w:pStyle w:val="a3"/>
      </w:pPr>
      <w:r>
        <w:t xml:space="preserve">При поломке газового оборудования старше заявленного производителем срока эксплуатации и отсутствии запасных частей в производстве и продаже оно однозначно подлежит отключению. Поэтому специалисты </w:t>
      </w:r>
      <w:proofErr w:type="spellStart"/>
      <w:r w:rsidR="006A13E2">
        <w:t>Зельвенского</w:t>
      </w:r>
      <w:proofErr w:type="spellEnd"/>
      <w:r w:rsidR="006A13E2">
        <w:t xml:space="preserve"> РГС ПУ </w:t>
      </w:r>
      <w:r w:rsidR="006A13E2" w:rsidRPr="00353DAB">
        <w:t>“</w:t>
      </w:r>
      <w:proofErr w:type="spellStart"/>
      <w:r w:rsidR="006A13E2">
        <w:t>Слонимгаз</w:t>
      </w:r>
      <w:proofErr w:type="spellEnd"/>
      <w:r w:rsidR="006A13E2" w:rsidRPr="00353DAB">
        <w:t>”</w:t>
      </w:r>
      <w:r w:rsidR="006A13E2">
        <w:t xml:space="preserve"> </w:t>
      </w:r>
      <w:r>
        <w:t xml:space="preserve"> рекомендуют собственникам жилья вовремя менять старые модели. </w:t>
      </w:r>
    </w:p>
    <w:p w:rsidR="00353DAB" w:rsidRDefault="00353DAB" w:rsidP="00353DAB">
      <w:pPr>
        <w:pStyle w:val="a3"/>
      </w:pPr>
      <w:r>
        <w:t xml:space="preserve">К сведению, максимальный срок эксплуатации газовых плит, водонагревателей и котлов при условии проведения диагностики ограничен 20 годами, гибких шлангов - 7 годами. </w:t>
      </w:r>
    </w:p>
    <w:p w:rsidR="006A13E2" w:rsidRDefault="006A13E2" w:rsidP="00353DAB">
      <w:pPr>
        <w:pStyle w:val="a3"/>
      </w:pPr>
      <w:r w:rsidRPr="00E265E4">
        <w:rPr>
          <w:i/>
        </w:rPr>
        <w:t xml:space="preserve">Дополнительно информируем, что в </w:t>
      </w:r>
      <w:proofErr w:type="spellStart"/>
      <w:r w:rsidRPr="00E265E4">
        <w:rPr>
          <w:i/>
        </w:rPr>
        <w:t>Зельвенским</w:t>
      </w:r>
      <w:proofErr w:type="spellEnd"/>
      <w:r w:rsidRPr="00E265E4">
        <w:rPr>
          <w:i/>
        </w:rPr>
        <w:t xml:space="preserve"> районом газоснабжения проводится акция по замене морально устаревших газовых плит. Стоимость самой газовой плиты, включая ее доставку и подключение</w:t>
      </w:r>
      <w:r w:rsidR="00E265E4" w:rsidRPr="00E265E4">
        <w:rPr>
          <w:i/>
        </w:rPr>
        <w:t xml:space="preserve"> ниже, чем просто стоимость ана</w:t>
      </w:r>
      <w:r w:rsidRPr="00E265E4">
        <w:rPr>
          <w:i/>
        </w:rPr>
        <w:t xml:space="preserve">логичной плиты в других торговых точках. Кроме того, можно оформить </w:t>
      </w:r>
      <w:r w:rsidR="006C7DC4">
        <w:rPr>
          <w:i/>
        </w:rPr>
        <w:t>беспроцентную рассрочку платежа на стоимость</w:t>
      </w:r>
      <w:r w:rsidR="00E265E4" w:rsidRPr="00E265E4">
        <w:rPr>
          <w:i/>
        </w:rPr>
        <w:t xml:space="preserve"> газовой плиты на срок от 3 до 6 месяцев. Справки можно получить по телефонам</w:t>
      </w:r>
      <w:r w:rsidR="00E265E4">
        <w:t xml:space="preserve">, </w:t>
      </w:r>
      <w:r w:rsidR="00E265E4" w:rsidRPr="00E265E4">
        <w:rPr>
          <w:b/>
        </w:rPr>
        <w:t>7-94-08, 7-94-09.</w:t>
      </w:r>
      <w:r w:rsidR="00E265E4">
        <w:t xml:space="preserve"> </w:t>
      </w:r>
      <w:r>
        <w:t xml:space="preserve"> </w:t>
      </w:r>
    </w:p>
    <w:p w:rsidR="00E265E4" w:rsidRDefault="00E265E4" w:rsidP="00E265E4">
      <w:pPr>
        <w:pStyle w:val="2"/>
      </w:pPr>
      <w:r>
        <w:t>Правило 6: Предоставляйте доступ для технического обслуживания</w:t>
      </w:r>
    </w:p>
    <w:p w:rsidR="00E265E4" w:rsidRDefault="00E265E4" w:rsidP="00E265E4">
      <w:pPr>
        <w:pStyle w:val="a3"/>
      </w:pPr>
      <w:r>
        <w:t>Газоснабжающая организация проводит плановое платное техническое обслуживание многоквартирных</w:t>
      </w:r>
      <w:r w:rsidR="006C7DC4">
        <w:t>(частных)</w:t>
      </w:r>
      <w:r>
        <w:t xml:space="preserve"> жилых домов только с газовыми плитами раз в 5 лет, квартир</w:t>
      </w:r>
      <w:r w:rsidR="006C7DC4">
        <w:t xml:space="preserve"> ( частных домов)</w:t>
      </w:r>
      <w:r>
        <w:t xml:space="preserve"> с газовыми водонагревателями</w:t>
      </w:r>
      <w:r w:rsidR="006C7DC4">
        <w:t>, котлами</w:t>
      </w:r>
      <w:r>
        <w:t xml:space="preserve"> – ежегодно. Стоимость услуги зависит от количества установленного оборудования и сроков его эксплуатации. </w:t>
      </w:r>
    </w:p>
    <w:p w:rsidR="00E265E4" w:rsidRDefault="00E265E4" w:rsidP="00E265E4">
      <w:pPr>
        <w:pStyle w:val="a3"/>
      </w:pPr>
      <w:r>
        <w:lastRenderedPageBreak/>
        <w:t>Несмотря на то, что процедура эта обязательна и прописана в договоре, некоторые жильцы не предоставляют доступ.  Наши уведомления месяцами пылятся в наглухо закрытых дверях,  В этом случае квартира либо частный дом подлежит отключение от системы газоснабжения.</w:t>
      </w:r>
    </w:p>
    <w:p w:rsidR="00E265E4" w:rsidRDefault="00E265E4" w:rsidP="00E265E4">
      <w:pPr>
        <w:pStyle w:val="2"/>
      </w:pPr>
      <w:r>
        <w:t>Правило 7: Не допускайте к пользованию газовым оборудованием лиц, не имеющих на то права</w:t>
      </w:r>
    </w:p>
    <w:p w:rsidR="00E265E4" w:rsidRDefault="00E265E4" w:rsidP="00E265E4">
      <w:pPr>
        <w:pStyle w:val="a3"/>
      </w:pPr>
      <w:r>
        <w:t xml:space="preserve">На сегодняшний день запрещено пользоваться газовыми плитами детям до 12 лет (другим оборудованием - до 14 лет), лицам в состоянии алкогольного или наркотического опьянения, а также всем остальным, кто не прошел инструктаж и не знает правил безопасного пользования оборудованием. </w:t>
      </w:r>
    </w:p>
    <w:p w:rsidR="00E265E4" w:rsidRDefault="00E265E4" w:rsidP="00E265E4">
      <w:pPr>
        <w:pStyle w:val="a3"/>
      </w:pPr>
      <w:r>
        <w:t>И это не шутки, за самовольное использование газа или любое другое нарушение "Правил пользования газом в быту", не причинившее существенного вреда, налагается штраф в размере от 4 до 20 базовых величин. За грубые нарушения правил (в том числе неудовлетворительное состояние газового оборудования), представляющих угрозу для жизни и безопасности граждан, и вовсе грозит отключение газа.</w:t>
      </w:r>
    </w:p>
    <w:p w:rsidR="00E265E4" w:rsidRDefault="00E265E4" w:rsidP="00E265E4">
      <w:pPr>
        <w:pStyle w:val="a3"/>
      </w:pPr>
      <w:r>
        <w:t xml:space="preserve">Именно так зачастую поступают с алкоголиками и прочими асоциальными личностями. Если специалисты фиксируют использование газового оборудования в неадекватном состоянии, они отключают подачу газа в эту квартиру. В дальнейшем нарушителя ждет административная ответственность, прохождение инструктажа и оплата всех издержек </w:t>
      </w:r>
      <w:proofErr w:type="spellStart"/>
      <w:r>
        <w:t>Зельвенского</w:t>
      </w:r>
      <w:proofErr w:type="spellEnd"/>
      <w:r>
        <w:t xml:space="preserve"> РГС ПУ </w:t>
      </w:r>
      <w:r w:rsidRPr="00E265E4">
        <w:t>“</w:t>
      </w:r>
      <w:proofErr w:type="spellStart"/>
      <w:r>
        <w:t>Слонимгаз</w:t>
      </w:r>
      <w:proofErr w:type="spellEnd"/>
      <w:r w:rsidRPr="00E265E4">
        <w:t>”</w:t>
      </w:r>
      <w:r>
        <w:t xml:space="preserve">   по этому поводу. </w:t>
      </w:r>
    </w:p>
    <w:p w:rsidR="00E265E4" w:rsidRDefault="00E265E4" w:rsidP="00E265E4">
      <w:pPr>
        <w:pStyle w:val="a3"/>
      </w:pPr>
      <w:r>
        <w:t xml:space="preserve">Однако бывают случаи и добровольного отказа от использования газового оборудования. Как правило, речь идет об одиноко проживающих престарелых людях или тех, кто в силу заболеваний, связанных с нарушением памяти, не может безопасно пользоваться газовыми плитами. Они обращаются в администрацию района с просьбой о переоборудовании своей квартиры на электрическую плиту. Затем проводится обследование помещения на предмет технической возможности, разработка проекта со всеми вытекающими мероприятиями. В любом случае - это сложно и дорого. Специалисты советуют забывчивым гражданам прежде, чем отказаться от газа, купить современную плиту с системой газ-контроля, в которой подача газа без пламени невозможна. </w:t>
      </w:r>
    </w:p>
    <w:p w:rsidR="00E265E4" w:rsidRDefault="00E265E4" w:rsidP="00E265E4">
      <w:pPr>
        <w:pStyle w:val="2"/>
      </w:pPr>
      <w:r>
        <w:t>Правило 8: Соблюдайте элементарные правила безопасности</w:t>
      </w:r>
    </w:p>
    <w:p w:rsidR="00E265E4" w:rsidRDefault="00E265E4" w:rsidP="00E265E4">
      <w:pPr>
        <w:pStyle w:val="a3"/>
      </w:pPr>
      <w:r>
        <w:t xml:space="preserve">Установите в жилых комнатах автономные пожарные </w:t>
      </w:r>
      <w:proofErr w:type="spellStart"/>
      <w:r>
        <w:t>извещатели</w:t>
      </w:r>
      <w:proofErr w:type="spellEnd"/>
      <w:r>
        <w:t xml:space="preserve"> и сигнализаторы наличия угарного</w:t>
      </w:r>
      <w:r w:rsidR="00537A40">
        <w:t xml:space="preserve">( природного) </w:t>
      </w:r>
      <w:r>
        <w:t xml:space="preserve"> газа. Особенно это актуально для квартир с газовыми колонками и котлами.</w:t>
      </w:r>
    </w:p>
    <w:p w:rsidR="00E265E4" w:rsidRDefault="00E265E4" w:rsidP="00E265E4">
      <w:pPr>
        <w:pStyle w:val="a3"/>
      </w:pPr>
      <w:r>
        <w:t xml:space="preserve">При работе кухонной вытяжки всегда открывайте окно на проветривание. Это позволит избежать опрокидывания тяги в других </w:t>
      </w:r>
      <w:proofErr w:type="spellStart"/>
      <w:r>
        <w:t>вентканалах</w:t>
      </w:r>
      <w:proofErr w:type="spellEnd"/>
      <w:r>
        <w:t xml:space="preserve"> (в ванной комнате, санузле), и дымовые газы будут точно выходить на улицу. </w:t>
      </w:r>
    </w:p>
    <w:p w:rsidR="00E265E4" w:rsidRDefault="00E265E4" w:rsidP="00E265E4">
      <w:pPr>
        <w:pStyle w:val="a3"/>
      </w:pPr>
      <w:r>
        <w:t>После окончания пользования газоиспользующим оборудованием перекрывайте краны подачи газа непосредственно на оборудовании и перед ним.</w:t>
      </w:r>
    </w:p>
    <w:p w:rsidR="00E265E4" w:rsidRDefault="00E265E4" w:rsidP="00E265E4">
      <w:pPr>
        <w:pStyle w:val="a3"/>
      </w:pPr>
      <w:r>
        <w:t xml:space="preserve">Не эксплуатируйте газоиспользующее оборудование при неисправности дымовых и вентиляционных каналов, отсутствии тяги, а также без наличия актов проверки </w:t>
      </w:r>
      <w:r>
        <w:lastRenderedPageBreak/>
        <w:t>технического состояния дымовых и вентиляционных каналов, выдаваемых специализированной организацией.</w:t>
      </w:r>
    </w:p>
    <w:p w:rsidR="00E265E4" w:rsidRDefault="006C7DC4" w:rsidP="00E265E4">
      <w:pPr>
        <w:pStyle w:val="a3"/>
        <w:rPr>
          <w:b/>
        </w:rPr>
      </w:pPr>
      <w:r>
        <w:t xml:space="preserve">Знание и соблюдение этих простых правил позволит избежать беды. </w:t>
      </w:r>
      <w:proofErr w:type="spellStart"/>
      <w:r>
        <w:t>Зельвенский</w:t>
      </w:r>
      <w:proofErr w:type="spellEnd"/>
      <w:r>
        <w:t xml:space="preserve"> РГС ПУ </w:t>
      </w:r>
      <w:r w:rsidRPr="006C7DC4">
        <w:t>“</w:t>
      </w:r>
      <w:proofErr w:type="spellStart"/>
      <w:r>
        <w:t>Слонимгаз</w:t>
      </w:r>
      <w:proofErr w:type="spellEnd"/>
      <w:r w:rsidRPr="006C7DC4">
        <w:t>”</w:t>
      </w:r>
      <w:r>
        <w:t xml:space="preserve"> предупреждает — будьте осторожны при обращении с газом, не рискуйте зря своей жизнью и безопасностью близких. Если есть подозрения на неисправность газового оборудования – сразу звоните </w:t>
      </w:r>
      <w:r w:rsidRPr="006C7DC4">
        <w:rPr>
          <w:b/>
        </w:rPr>
        <w:t>104</w:t>
      </w:r>
      <w:r>
        <w:rPr>
          <w:b/>
        </w:rPr>
        <w:t>.</w:t>
      </w:r>
    </w:p>
    <w:p w:rsidR="006C7DC4" w:rsidRPr="006C7DC4" w:rsidRDefault="006C7DC4" w:rsidP="00E265E4">
      <w:pPr>
        <w:pStyle w:val="a3"/>
      </w:pPr>
      <w:r>
        <w:t xml:space="preserve">Администрация </w:t>
      </w:r>
      <w:proofErr w:type="spellStart"/>
      <w:r>
        <w:t>Зельвенского</w:t>
      </w:r>
      <w:proofErr w:type="spellEnd"/>
      <w:r>
        <w:t xml:space="preserve"> РГС</w:t>
      </w:r>
    </w:p>
    <w:p w:rsidR="00353DAB" w:rsidRDefault="00353DAB" w:rsidP="00353DAB">
      <w:pPr>
        <w:pStyle w:val="a3"/>
      </w:pPr>
    </w:p>
    <w:p w:rsidR="00353DAB" w:rsidRDefault="00353DAB" w:rsidP="008D63A2">
      <w:pPr>
        <w:pStyle w:val="a3"/>
      </w:pPr>
    </w:p>
    <w:p w:rsidR="00926B27" w:rsidRDefault="00654A85"/>
    <w:sectPr w:rsidR="009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1"/>
    <w:rsid w:val="002E7484"/>
    <w:rsid w:val="00353DAB"/>
    <w:rsid w:val="00537A40"/>
    <w:rsid w:val="00654A85"/>
    <w:rsid w:val="006A13E2"/>
    <w:rsid w:val="006C7DC4"/>
    <w:rsid w:val="00702CA1"/>
    <w:rsid w:val="00707418"/>
    <w:rsid w:val="008D63A2"/>
    <w:rsid w:val="008E5E9E"/>
    <w:rsid w:val="00E265E4"/>
    <w:rsid w:val="00E96A8F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DC4"/>
    <w:rPr>
      <w:color w:val="0000FF"/>
      <w:u w:val="single"/>
    </w:rPr>
  </w:style>
  <w:style w:type="character" w:styleId="a5">
    <w:name w:val="Strong"/>
    <w:basedOn w:val="a0"/>
    <w:uiPriority w:val="22"/>
    <w:qFormat/>
    <w:rsid w:val="006C7D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DC4"/>
    <w:rPr>
      <w:color w:val="0000FF"/>
      <w:u w:val="single"/>
    </w:rPr>
  </w:style>
  <w:style w:type="character" w:styleId="a5">
    <w:name w:val="Strong"/>
    <w:basedOn w:val="a0"/>
    <w:uiPriority w:val="22"/>
    <w:qFormat/>
    <w:rsid w:val="006C7D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Щиглинский Александр Анатольевич</dc:creator>
  <cp:keywords/>
  <dc:description/>
  <cp:lastModifiedBy>Щиглинский Александр Анатольевич</cp:lastModifiedBy>
  <cp:revision>16</cp:revision>
  <dcterms:created xsi:type="dcterms:W3CDTF">2020-12-07T05:27:00Z</dcterms:created>
  <dcterms:modified xsi:type="dcterms:W3CDTF">2020-12-07T06:31:00Z</dcterms:modified>
</cp:coreProperties>
</file>