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58" w:rsidRDefault="00732558" w:rsidP="0030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58" w:rsidRDefault="00732558" w:rsidP="0030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58" w:rsidRDefault="00732558" w:rsidP="007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25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Чтобы не оказаться в зимнем угаре</w:t>
      </w:r>
      <w:bookmarkStart w:id="0" w:name="_GoBack"/>
      <w:bookmarkEnd w:id="0"/>
    </w:p>
    <w:p w:rsidR="00732558" w:rsidRPr="00732558" w:rsidRDefault="00732558" w:rsidP="007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19525"/>
            <wp:effectExtent l="0" t="0" r="3175" b="9525"/>
            <wp:docPr id="1" name="Рисунок 1" descr="https://images.satom.ru/i3/firms/28/46/46759/pic_33ae1fde0675e7d_1024x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tom.ru/i3/firms/28/46/46759/pic_33ae1fde0675e7d_1024x3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58" w:rsidRDefault="00732558" w:rsidP="0030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Зельвенский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 сообщает в</w:t>
      </w: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период года, особенно с наступлением холодов и понижением температуры наружного воздуха появляется угроза возникновения несчастных случаев и гибели людей из-за грубого нарушения ими правил пользования газоиспользующим оборудованием, неудовлетворительного состояния дымовых и вентиляционных каналов, отсутствия тяги в дымоходе.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подобных несчастных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Зельвенский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 </w:t>
      </w: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очередной раз обращает внимание на то, что при сжигании природного газа выделяются продукты горения, среди которых невидимый и неосязаемый СО - окись углерода, или угарный газ. При работе проточного водонагревателя или отопительного котла, угарный газ уходит в специально оборудованные дымоходы. Однако если в дымоходе по какой-то причине отсутствует тяга, то продукты сгорания попадают в помещение. В таком случае люди, находящиеся в квартире, ощущают усталость, у них кружится голова, хочется прилечь. Если вовремя не прекратить поступление угарного газа в помещение и не обеспечить приток свежего воздуха, человек может умереть во сне.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присутствие в помещении угарного газа без специальных приборов невозможно, так как он невидим и никак не ощутим, не имеет ни цвета, ни запаха. Угарный газ является сильнодействующим ядом. Наличие в </w:t>
      </w: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 всего 1% угарного газа является смертельной концентрацией для человека.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уверенность в том, что в помещении отсутствует угарный газ, можно установив прибор контроля концентрации угарного газа. Данный прибор предназначен для автоматического анализа воздуха на содержание в нем угарного газа. При превышении допустимой концентрации угарного газа прибор подает звуковой и световой сигнал до тех пор, пока концентрация не снизится.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случаев, связанных с отравлением угарным газом НЕОБХОДИМО: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каждым пользованием, а также во время работы газовых приборов проверить тягу в дымоходе;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проверять и чистить дымовые и вентиляционные каналы (асбоцементные, гончарные, стальные, выполненные из жаростойкого бетона – 1 раз в год, кирпичные – не реже 1 раза в 3 месяца), а в зимний период регулярно осматривать оголовки указанных каналов для предотвращения их обмерзания.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вышеуказанных каналов собственники жилых домов и квартир ОБЯЗАНЫ вызвать представителя специализированной организации и получить акт, подтверждающий их исправность. </w:t>
      </w:r>
    </w:p>
    <w:p w:rsidR="00301C97" w:rsidRP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актов проверок дымовых и вентиляционных каналов газоснабжающая организация вправе отключить подачу газа потребителю. </w:t>
      </w:r>
    </w:p>
    <w:p w:rsidR="00301C97" w:rsidRDefault="00301C97" w:rsidP="0030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неукоснительное соблюдение «Правил пользования газом в быту» – залог Вашей безопасности и безопасности окружающих.</w:t>
      </w:r>
    </w:p>
    <w:p w:rsidR="00732558" w:rsidRDefault="00732558" w:rsidP="0030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58" w:rsidRPr="00301C97" w:rsidRDefault="00732558" w:rsidP="0073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РГС</w:t>
      </w:r>
    </w:p>
    <w:p w:rsidR="00F36275" w:rsidRDefault="00F36275"/>
    <w:sectPr w:rsidR="00F3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E"/>
    <w:rsid w:val="00104EFE"/>
    <w:rsid w:val="00301C97"/>
    <w:rsid w:val="005A098E"/>
    <w:rsid w:val="00732558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475D"/>
  <w15:docId w15:val="{8764C09B-0156-4135-87E8-6691596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Пашковский Александр Александрович</dc:creator>
  <cp:lastModifiedBy>Щиглинский Александр Анатольевич</cp:lastModifiedBy>
  <cp:revision>3</cp:revision>
  <dcterms:created xsi:type="dcterms:W3CDTF">2021-01-27T13:18:00Z</dcterms:created>
  <dcterms:modified xsi:type="dcterms:W3CDTF">2021-05-17T09:48:00Z</dcterms:modified>
</cp:coreProperties>
</file>