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62" w:tblpY="-98"/>
        <w:tblW w:w="9747" w:type="dxa"/>
        <w:tblLayout w:type="fixed"/>
        <w:tblLook w:val="04A0" w:firstRow="1" w:lastRow="0" w:firstColumn="1" w:lastColumn="0" w:noHBand="0" w:noVBand="1"/>
      </w:tblPr>
      <w:tblGrid>
        <w:gridCol w:w="4505"/>
        <w:gridCol w:w="423"/>
        <w:gridCol w:w="4819"/>
      </w:tblGrid>
      <w:tr w:rsidR="00844CD2" w:rsidTr="00B47BF5">
        <w:trPr>
          <w:cantSplit/>
          <w:trHeight w:val="1870"/>
        </w:trPr>
        <w:tc>
          <w:tcPr>
            <w:tcW w:w="4505" w:type="dxa"/>
          </w:tcPr>
          <w:p w:rsidR="00844CD2" w:rsidRDefault="00844CD2">
            <w:pPr>
              <w:jc w:val="center"/>
              <w:rPr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</w:rPr>
              <w:t>М</w:t>
            </w:r>
            <w:r>
              <w:rPr>
                <w:b/>
                <w:bCs/>
                <w:sz w:val="28"/>
                <w:lang w:val="en-US"/>
              </w:rPr>
              <w:t>I</w:t>
            </w:r>
            <w:r>
              <w:rPr>
                <w:b/>
                <w:bCs/>
                <w:sz w:val="28"/>
              </w:rPr>
              <w:t xml:space="preserve">НICТЭРСТВА АНТЫМАНАПОЛЬНАГА     РЭГУЛЯВАННЯ </w:t>
            </w:r>
            <w:r>
              <w:rPr>
                <w:b/>
                <w:bCs/>
                <w:sz w:val="28"/>
                <w:lang w:val="en-US"/>
              </w:rPr>
              <w:t>I</w:t>
            </w:r>
            <w:r>
              <w:rPr>
                <w:b/>
                <w:bCs/>
                <w:sz w:val="28"/>
              </w:rPr>
              <w:t xml:space="preserve"> ГАНДЛЮ</w:t>
            </w:r>
          </w:p>
          <w:p w:rsidR="00844CD2" w:rsidRDefault="00844CD2">
            <w:pPr>
              <w:pStyle w:val="1"/>
              <w:ind w:left="-142" w:right="67" w:firstLine="142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bCs/>
              </w:rPr>
              <w:t>РЭСПУБЛ</w:t>
            </w:r>
            <w:r>
              <w:rPr>
                <w:rFonts w:eastAsiaTheme="minorEastAsia"/>
                <w:bCs/>
                <w:lang w:val="en-US"/>
              </w:rPr>
              <w:t>I</w:t>
            </w:r>
            <w:r>
              <w:rPr>
                <w:rFonts w:eastAsiaTheme="minorEastAsia"/>
                <w:bCs/>
              </w:rPr>
              <w:t>К</w:t>
            </w:r>
            <w:r>
              <w:rPr>
                <w:rFonts w:eastAsiaTheme="minorEastAsia"/>
                <w:bCs/>
                <w:lang w:val="en-US"/>
              </w:rPr>
              <w:t>I</w:t>
            </w:r>
            <w:r>
              <w:rPr>
                <w:rFonts w:eastAsiaTheme="minorEastAsia"/>
                <w:bCs/>
              </w:rPr>
              <w:t xml:space="preserve"> БЕЛАРУСЬ</w:t>
            </w:r>
          </w:p>
          <w:p w:rsidR="00844CD2" w:rsidRDefault="00844CD2">
            <w:pPr>
              <w:ind w:left="-142" w:right="67" w:firstLine="142"/>
              <w:jc w:val="center"/>
              <w:rPr>
                <w:sz w:val="24"/>
              </w:rPr>
            </w:pPr>
          </w:p>
          <w:p w:rsidR="00844CD2" w:rsidRDefault="00844CD2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вул. </w:t>
            </w:r>
            <w:r>
              <w:rPr>
                <w:spacing w:val="-2"/>
                <w:sz w:val="16"/>
                <w:szCs w:val="16"/>
                <w:lang w:val="en-US"/>
              </w:rPr>
              <w:t>Kipa</w:t>
            </w:r>
            <w:r>
              <w:rPr>
                <w:spacing w:val="-2"/>
                <w:sz w:val="16"/>
                <w:szCs w:val="16"/>
              </w:rPr>
              <w:t>в</w:t>
            </w:r>
            <w:r>
              <w:rPr>
                <w:spacing w:val="-2"/>
                <w:sz w:val="16"/>
                <w:szCs w:val="16"/>
                <w:lang w:val="en-US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, 8, корп.1, </w:t>
            </w:r>
            <w:smartTag w:uri="urn:schemas-microsoft-com:office:smarttags" w:element="metricconverter">
              <w:smartTagPr>
                <w:attr w:name="ProductID" w:val="220030, г"/>
              </w:smartTagPr>
              <w:r>
                <w:rPr>
                  <w:spacing w:val="-2"/>
                  <w:sz w:val="16"/>
                  <w:szCs w:val="16"/>
                </w:rPr>
                <w:t>220030, г</w:t>
              </w:r>
            </w:smartTag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  <w:lang w:val="en-US"/>
              </w:rPr>
              <w:t>Mi</w:t>
            </w:r>
            <w:r>
              <w:rPr>
                <w:spacing w:val="-2"/>
                <w:sz w:val="16"/>
                <w:szCs w:val="16"/>
              </w:rPr>
              <w:t>нск</w:t>
            </w:r>
          </w:p>
          <w:p w:rsidR="00844CD2" w:rsidRDefault="00844C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тэл.: (+375 17) 327 48 02, факс: (+375 17) 327 24 80</w:t>
            </w:r>
          </w:p>
          <w:p w:rsidR="00844CD2" w:rsidRDefault="00844CD2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mail@mart.gov.by</w:t>
            </w:r>
          </w:p>
          <w:p w:rsidR="00844CD2" w:rsidRDefault="00844CD2">
            <w:pPr>
              <w:jc w:val="center"/>
              <w:rPr>
                <w:b/>
                <w:bCs/>
                <w:sz w:val="28"/>
              </w:rPr>
            </w:pPr>
            <w:r>
              <w:rPr>
                <w:sz w:val="16"/>
                <w:szCs w:val="16"/>
                <w:lang w:val="en-US"/>
              </w:rPr>
              <w:t>www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mart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gov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  <w:p w:rsidR="00844CD2" w:rsidRDefault="00844CD2">
            <w:pPr>
              <w:ind w:left="-142" w:right="67" w:firstLine="284"/>
              <w:rPr>
                <w:sz w:val="24"/>
              </w:rPr>
            </w:pPr>
          </w:p>
        </w:tc>
        <w:tc>
          <w:tcPr>
            <w:tcW w:w="423" w:type="dxa"/>
          </w:tcPr>
          <w:p w:rsidR="00844CD2" w:rsidRDefault="00844CD2">
            <w:pPr>
              <w:ind w:left="-142" w:right="67" w:firstLine="142"/>
              <w:jc w:val="center"/>
            </w:pPr>
          </w:p>
        </w:tc>
        <w:tc>
          <w:tcPr>
            <w:tcW w:w="4819" w:type="dxa"/>
          </w:tcPr>
          <w:p w:rsidR="00844CD2" w:rsidRDefault="00844CD2">
            <w:pPr>
              <w:ind w:left="-250" w:right="-108"/>
              <w:jc w:val="center"/>
              <w:rPr>
                <w:sz w:val="16"/>
                <w:lang w:val="be-BY"/>
              </w:rPr>
            </w:pPr>
            <w:r>
              <w:rPr>
                <w:b/>
                <w:bCs/>
                <w:sz w:val="28"/>
              </w:rPr>
              <w:t>МИНИCТЕРСТВО АНТИМОНОПОЛЬНОГО РЕГУЛИРОВАНИЯ</w:t>
            </w:r>
            <w:r w:rsidR="00B47BF5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И ТОРГОВЛИ</w:t>
            </w:r>
          </w:p>
          <w:p w:rsidR="00844CD2" w:rsidRDefault="00844CD2">
            <w:pPr>
              <w:ind w:left="-284"/>
              <w:jc w:val="center"/>
              <w:rPr>
                <w:b/>
                <w:bCs/>
                <w:sz w:val="28"/>
                <w:lang w:val="be-BY"/>
              </w:rPr>
            </w:pPr>
            <w:r>
              <w:rPr>
                <w:b/>
                <w:bCs/>
                <w:sz w:val="28"/>
                <w:lang w:val="be-BY"/>
              </w:rPr>
              <w:t>РЕСПУБЛИКИ БЕЛАРУСЬ</w:t>
            </w:r>
          </w:p>
          <w:p w:rsidR="00844CD2" w:rsidRDefault="00844CD2">
            <w:pPr>
              <w:ind w:left="-142" w:right="67" w:firstLine="142"/>
              <w:jc w:val="center"/>
              <w:rPr>
                <w:sz w:val="24"/>
                <w:lang w:val="be-BY"/>
              </w:rPr>
            </w:pPr>
          </w:p>
          <w:p w:rsidR="00844CD2" w:rsidRDefault="00844CD2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ул. Кирова, 8, корп.1, </w:t>
            </w:r>
            <w:smartTag w:uri="urn:schemas-microsoft-com:office:smarttags" w:element="metricconverter">
              <w:smartTagPr>
                <w:attr w:name="ProductID" w:val="220030, г"/>
              </w:smartTagPr>
              <w:r>
                <w:rPr>
                  <w:sz w:val="16"/>
                  <w:szCs w:val="16"/>
                </w:rPr>
                <w:t>220030, г</w:t>
              </w:r>
            </w:smartTag>
            <w:r>
              <w:rPr>
                <w:sz w:val="16"/>
                <w:szCs w:val="16"/>
              </w:rPr>
              <w:t>.Минск</w:t>
            </w:r>
          </w:p>
          <w:p w:rsidR="00844CD2" w:rsidRDefault="00844CD2">
            <w:pPr>
              <w:shd w:val="clear" w:color="auto" w:fill="FFFFFF"/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(+375 17) 327 48 02, факс: (+375  17) 327 24 80</w:t>
            </w:r>
          </w:p>
          <w:p w:rsidR="00844CD2" w:rsidRDefault="00844CD2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mail@mart.gov.by</w:t>
            </w:r>
          </w:p>
          <w:p w:rsidR="00844CD2" w:rsidRDefault="00844CD2">
            <w:pPr>
              <w:jc w:val="center"/>
              <w:rPr>
                <w:b/>
                <w:bCs/>
                <w:sz w:val="28"/>
              </w:rPr>
            </w:pPr>
            <w:r>
              <w:rPr>
                <w:sz w:val="16"/>
                <w:szCs w:val="16"/>
                <w:lang w:val="en-US"/>
              </w:rPr>
              <w:t>www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mart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gov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  <w:p w:rsidR="00844CD2" w:rsidRDefault="00844CD2">
            <w:pPr>
              <w:ind w:left="-142" w:right="67" w:firstLine="317"/>
              <w:rPr>
                <w:sz w:val="24"/>
              </w:rPr>
            </w:pPr>
          </w:p>
        </w:tc>
      </w:tr>
    </w:tbl>
    <w:p w:rsidR="00844CD2" w:rsidRDefault="0039678F" w:rsidP="00844CD2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1711325</wp:posOffset>
                </wp:positionV>
                <wp:extent cx="3255645" cy="71056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CD2" w:rsidRDefault="00844CD2" w:rsidP="00E3512B">
                            <w:pPr>
                              <w:spacing w:line="280" w:lineRule="exact"/>
                              <w:ind w:left="567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Облисполкомы</w:t>
                            </w:r>
                          </w:p>
                          <w:p w:rsidR="00844CD2" w:rsidRDefault="00844CD2" w:rsidP="00E3512B">
                            <w:pPr>
                              <w:spacing w:line="280" w:lineRule="exact"/>
                              <w:ind w:left="567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Минский горисполком</w:t>
                            </w:r>
                          </w:p>
                          <w:p w:rsidR="00C057E6" w:rsidRDefault="00C057E6" w:rsidP="00E3512B">
                            <w:pPr>
                              <w:spacing w:line="280" w:lineRule="exact"/>
                              <w:ind w:left="567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Белкоопсоюз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1.6pt;margin-top:134.75pt;width:256.35pt;height:5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" stroked="f">
                <v:textbox>
                  <w:txbxContent>
                    <w:p w:rsidR="00844CD2" w:rsidRDefault="00844CD2" w:rsidP="00E3512B">
                      <w:pPr>
                        <w:spacing w:line="280" w:lineRule="exact"/>
                        <w:ind w:left="567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Облисполкомы</w:t>
                      </w:r>
                    </w:p>
                    <w:p w:rsidR="00844CD2" w:rsidRDefault="00844CD2" w:rsidP="00E3512B">
                      <w:pPr>
                        <w:spacing w:line="280" w:lineRule="exact"/>
                        <w:ind w:left="567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Минский горисполком</w:t>
                      </w:r>
                    </w:p>
                    <w:p w:rsidR="00C057E6" w:rsidRDefault="00C057E6" w:rsidP="00E3512B">
                      <w:pPr>
                        <w:spacing w:line="280" w:lineRule="exact"/>
                        <w:ind w:left="567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Белкоопсоюз</w:t>
                      </w:r>
                    </w:p>
                  </w:txbxContent>
                </v:textbox>
              </v:shape>
            </w:pict>
          </mc:Fallback>
        </mc:AlternateContent>
      </w:r>
    </w:p>
    <w:p w:rsidR="00844CD2" w:rsidRDefault="00844CD2" w:rsidP="00844CD2">
      <w:pPr>
        <w:tabs>
          <w:tab w:val="left" w:pos="7088"/>
        </w:tabs>
      </w:pPr>
    </w:p>
    <w:p w:rsidR="00844CD2" w:rsidRDefault="0039678F" w:rsidP="00844CD2">
      <w:pPr>
        <w:tabs>
          <w:tab w:val="left" w:pos="7088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97790</wp:posOffset>
                </wp:positionV>
                <wp:extent cx="1310640" cy="28130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CD2" w:rsidRDefault="00844CD2" w:rsidP="00844CD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9.75pt;margin-top:7.7pt;width:103.2pt;height:22.1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Zbzg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" filled="f" stroked="f">
                <v:textbox style="mso-fit-shape-to-text:t">
                  <w:txbxContent>
                    <w:p w:rsidR="00844CD2" w:rsidRDefault="00844CD2" w:rsidP="00844CD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93345</wp:posOffset>
                </wp:positionV>
                <wp:extent cx="1310640" cy="28130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CD2" w:rsidRDefault="00844CD2" w:rsidP="00844CD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75pt;margin-top:7.35pt;width:103.2pt;height:22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" filled="f" stroked="f">
                <v:textbox style="mso-fit-shape-to-text:t">
                  <w:txbxContent>
                    <w:p w:rsidR="00844CD2" w:rsidRDefault="00844CD2" w:rsidP="00844CD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CD2">
        <w:rPr>
          <w:sz w:val="24"/>
        </w:rPr>
        <w:t>_</w:t>
      </w:r>
      <w:r w:rsidR="0032125F" w:rsidRPr="0032125F">
        <w:rPr>
          <w:sz w:val="24"/>
          <w:u w:val="single"/>
        </w:rPr>
        <w:t>25.09.2019</w:t>
      </w:r>
      <w:r w:rsidR="00844CD2">
        <w:rPr>
          <w:sz w:val="24"/>
        </w:rPr>
        <w:t>______ № __</w:t>
      </w:r>
      <w:r w:rsidR="0032125F" w:rsidRPr="0032125F">
        <w:rPr>
          <w:sz w:val="24"/>
          <w:u w:val="single"/>
        </w:rPr>
        <w:t>05-02-11/____</w:t>
      </w:r>
      <w:r w:rsidR="00844CD2" w:rsidRPr="0032125F">
        <w:rPr>
          <w:sz w:val="24"/>
          <w:u w:val="single"/>
        </w:rPr>
        <w:t>_</w:t>
      </w:r>
    </w:p>
    <w:p w:rsidR="00844CD2" w:rsidRDefault="0039678F" w:rsidP="00844CD2">
      <w:pPr>
        <w:tabs>
          <w:tab w:val="left" w:pos="5295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635</wp:posOffset>
                </wp:positionV>
                <wp:extent cx="933450" cy="28130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CD2" w:rsidRDefault="00844CD2" w:rsidP="00844CD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8.95pt;margin-top:.05pt;width:73.5pt;height:22.1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5+jzgIAAMU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" filled="f" stroked="f">
                <v:textbox style="mso-fit-shape-to-text:t">
                  <w:txbxContent>
                    <w:p w:rsidR="00844CD2" w:rsidRDefault="00844CD2" w:rsidP="00844CD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19685</wp:posOffset>
                </wp:positionV>
                <wp:extent cx="1310640" cy="28130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CD2" w:rsidRDefault="00844CD2" w:rsidP="00844CD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16.75pt;margin-top:1.55pt;width:103.2pt;height:22.1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LNzw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" filled="f" stroked="f">
                <v:textbox style="mso-fit-shape-to-text:t">
                  <w:txbxContent>
                    <w:p w:rsidR="00844CD2" w:rsidRDefault="00844CD2" w:rsidP="00844CD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CD2">
        <w:rPr>
          <w:sz w:val="24"/>
        </w:rPr>
        <w:t>на № ____________ от ________________</w:t>
      </w:r>
    </w:p>
    <w:p w:rsidR="00844CD2" w:rsidRDefault="00844CD2" w:rsidP="00844CD2"/>
    <w:p w:rsidR="00844CD2" w:rsidRDefault="00844CD2" w:rsidP="00B47BF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 доведении информации </w:t>
      </w:r>
    </w:p>
    <w:p w:rsidR="00844CD2" w:rsidRPr="00844CD2" w:rsidRDefault="00844CD2" w:rsidP="00B47BF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до заинтересованных</w:t>
      </w:r>
    </w:p>
    <w:p w:rsidR="00844CD2" w:rsidRDefault="00844CD2">
      <w:pPr>
        <w:rPr>
          <w:sz w:val="30"/>
          <w:szCs w:val="30"/>
        </w:rPr>
      </w:pPr>
    </w:p>
    <w:p w:rsidR="00844CD2" w:rsidRPr="00844CD2" w:rsidRDefault="00844CD2" w:rsidP="006B67F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осуществления поэтапного перехода от использования </w:t>
      </w:r>
      <w:r w:rsidR="00E3512B">
        <w:rPr>
          <w:sz w:val="30"/>
          <w:szCs w:val="30"/>
        </w:rPr>
        <w:t xml:space="preserve">и реализации </w:t>
      </w:r>
      <w:r>
        <w:rPr>
          <w:sz w:val="30"/>
          <w:szCs w:val="30"/>
        </w:rPr>
        <w:t>полиэтиленовой упаковки товаров к использованию экологически безопасной упаковки из бумаги принято постановление М</w:t>
      </w:r>
      <w:r w:rsidR="00FF3B1D">
        <w:rPr>
          <w:sz w:val="30"/>
          <w:szCs w:val="30"/>
        </w:rPr>
        <w:t xml:space="preserve">инистерства антимонопольного регулирования и торговли Республики Беларусь </w:t>
      </w:r>
      <w:r>
        <w:rPr>
          <w:sz w:val="30"/>
          <w:szCs w:val="30"/>
        </w:rPr>
        <w:t xml:space="preserve"> от 2 сентября 2019 г. </w:t>
      </w:r>
      <w:r w:rsidRPr="00964F0B">
        <w:rPr>
          <w:b/>
          <w:sz w:val="30"/>
          <w:szCs w:val="30"/>
        </w:rPr>
        <w:t>№ 72</w:t>
      </w:r>
      <w:r>
        <w:rPr>
          <w:sz w:val="30"/>
          <w:szCs w:val="30"/>
        </w:rPr>
        <w:t xml:space="preserve"> «Об изменении постановления Министерства антимонопольного регулирования и торговли Республики Беларусь от 27 июня 2017 г. № 28»</w:t>
      </w:r>
      <w:r w:rsidR="00FF3B1D">
        <w:rPr>
          <w:sz w:val="30"/>
          <w:szCs w:val="30"/>
        </w:rPr>
        <w:t xml:space="preserve"> (далее – постановление № 72)</w:t>
      </w:r>
      <w:r>
        <w:rPr>
          <w:sz w:val="30"/>
          <w:szCs w:val="30"/>
        </w:rPr>
        <w:t xml:space="preserve">, </w:t>
      </w:r>
      <w:r w:rsidRPr="00844CD2">
        <w:rPr>
          <w:sz w:val="30"/>
          <w:szCs w:val="30"/>
        </w:rPr>
        <w:t xml:space="preserve">предусматривающее </w:t>
      </w:r>
      <w:r w:rsidR="00E3512B">
        <w:rPr>
          <w:sz w:val="30"/>
          <w:szCs w:val="30"/>
        </w:rPr>
        <w:t xml:space="preserve">наличие в </w:t>
      </w:r>
      <w:r w:rsidR="006B67FC">
        <w:rPr>
          <w:sz w:val="30"/>
          <w:szCs w:val="30"/>
        </w:rPr>
        <w:t>объектах торговли мешков (пакетов) из</w:t>
      </w:r>
      <w:r w:rsidR="00D54DD7">
        <w:rPr>
          <w:sz w:val="30"/>
          <w:szCs w:val="30"/>
        </w:rPr>
        <w:t> </w:t>
      </w:r>
      <w:r w:rsidR="006B67FC">
        <w:rPr>
          <w:sz w:val="30"/>
          <w:szCs w:val="30"/>
        </w:rPr>
        <w:t xml:space="preserve">бумаги, </w:t>
      </w:r>
      <w:r w:rsidRPr="00844CD2">
        <w:rPr>
          <w:sz w:val="30"/>
          <w:szCs w:val="30"/>
        </w:rPr>
        <w:t>одноразовой посуды и столовых приборов из бумаги</w:t>
      </w:r>
      <w:r w:rsidR="00D54DD7">
        <w:rPr>
          <w:sz w:val="30"/>
          <w:szCs w:val="30"/>
        </w:rPr>
        <w:t xml:space="preserve"> для продажи населению</w:t>
      </w:r>
      <w:r w:rsidRPr="00844CD2">
        <w:rPr>
          <w:sz w:val="30"/>
          <w:szCs w:val="30"/>
        </w:rPr>
        <w:t>.</w:t>
      </w:r>
    </w:p>
    <w:p w:rsidR="00FF3B1D" w:rsidRPr="00D54DD7" w:rsidRDefault="00FF3B1D" w:rsidP="00D54DD7">
      <w:pPr>
        <w:pStyle w:val="a3"/>
      </w:pPr>
      <w:r w:rsidRPr="00AD1D88">
        <w:rPr>
          <w:szCs w:val="30"/>
        </w:rPr>
        <w:t xml:space="preserve">На состоявшейся </w:t>
      </w:r>
      <w:r w:rsidR="00D54DD7">
        <w:rPr>
          <w:szCs w:val="30"/>
        </w:rPr>
        <w:t xml:space="preserve">23 сентября 2019 г. </w:t>
      </w:r>
      <w:r w:rsidR="00E3512B" w:rsidRPr="00AD1D88">
        <w:rPr>
          <w:szCs w:val="30"/>
        </w:rPr>
        <w:t>в</w:t>
      </w:r>
      <w:r w:rsidR="00E3512B">
        <w:rPr>
          <w:szCs w:val="30"/>
        </w:rPr>
        <w:t> </w:t>
      </w:r>
      <w:r w:rsidR="00E3512B" w:rsidRPr="00AD1D88">
        <w:rPr>
          <w:szCs w:val="30"/>
        </w:rPr>
        <w:t xml:space="preserve">Министерстве антимонопольного регулирования и торговли (далее – МАРТ) </w:t>
      </w:r>
      <w:r w:rsidR="00E3512B">
        <w:rPr>
          <w:szCs w:val="30"/>
        </w:rPr>
        <w:t xml:space="preserve">рабочей встрече </w:t>
      </w:r>
      <w:r w:rsidR="00380C33">
        <w:rPr>
          <w:szCs w:val="30"/>
        </w:rPr>
        <w:t xml:space="preserve">с представителями облисполкомов, Минского горисполкома, Белкоопсоюза, НО «Ассоциация розничных сетей», организаций торговли, производителей </w:t>
      </w:r>
      <w:r w:rsidR="00D54DD7">
        <w:rPr>
          <w:szCs w:val="30"/>
        </w:rPr>
        <w:t xml:space="preserve">и импортеров </w:t>
      </w:r>
      <w:r w:rsidR="00380C33">
        <w:rPr>
          <w:szCs w:val="30"/>
        </w:rPr>
        <w:t>бумажной упаковки и посуды из бу</w:t>
      </w:r>
      <w:r w:rsidR="00D54DD7">
        <w:rPr>
          <w:szCs w:val="30"/>
        </w:rPr>
        <w:t>маги</w:t>
      </w:r>
      <w:r w:rsidR="00380C33">
        <w:rPr>
          <w:szCs w:val="30"/>
        </w:rPr>
        <w:t xml:space="preserve"> </w:t>
      </w:r>
      <w:r w:rsidRPr="00AD1D88">
        <w:rPr>
          <w:szCs w:val="30"/>
        </w:rPr>
        <w:t>по вопросу</w:t>
      </w:r>
      <w:r w:rsidRPr="00AD1D88">
        <w:rPr>
          <w:b/>
          <w:szCs w:val="30"/>
        </w:rPr>
        <w:t xml:space="preserve"> обеспечения потребительск</w:t>
      </w:r>
      <w:r w:rsidR="00E3512B">
        <w:rPr>
          <w:b/>
          <w:szCs w:val="30"/>
        </w:rPr>
        <w:t xml:space="preserve">ого рынка мешками (пакетами) </w:t>
      </w:r>
      <w:r w:rsidRPr="00AD1D88">
        <w:rPr>
          <w:b/>
          <w:szCs w:val="30"/>
        </w:rPr>
        <w:t>и одноразовой посудой и столовыми приборами из бумаги, включенными в перечни товаров</w:t>
      </w:r>
      <w:r w:rsidRPr="00AD1D88">
        <w:rPr>
          <w:szCs w:val="30"/>
        </w:rPr>
        <w:t xml:space="preserve">, </w:t>
      </w:r>
      <w:r>
        <w:t xml:space="preserve">подлежащих </w:t>
      </w:r>
      <w:r w:rsidRPr="004D4229">
        <w:rPr>
          <w:rFonts w:eastAsia="Calibri"/>
        </w:rPr>
        <w:t xml:space="preserve">включению субъектами торговли в ассортиментные перечни товаров, </w:t>
      </w:r>
      <w:r>
        <w:t xml:space="preserve">с учетом норм, предусмотренных </w:t>
      </w:r>
      <w:r w:rsidR="00D54DD7">
        <w:t xml:space="preserve">постановлением </w:t>
      </w:r>
      <w:r>
        <w:t>№ 72</w:t>
      </w:r>
      <w:r w:rsidR="00D54DD7">
        <w:t xml:space="preserve">, </w:t>
      </w:r>
      <w:r w:rsidR="00E3512B">
        <w:t xml:space="preserve">было </w:t>
      </w:r>
      <w:r>
        <w:t xml:space="preserve">принято решение дополнительно предоставить разъяснения </w:t>
      </w:r>
      <w:r w:rsidR="00380C33">
        <w:t xml:space="preserve">организациям торговли </w:t>
      </w:r>
      <w:r>
        <w:t>по применени</w:t>
      </w:r>
      <w:r w:rsidR="00D54DD7">
        <w:t>ю норм указанного постановления</w:t>
      </w:r>
      <w:r>
        <w:rPr>
          <w:szCs w:val="30"/>
        </w:rPr>
        <w:t>.</w:t>
      </w:r>
    </w:p>
    <w:p w:rsidR="00B47BF5" w:rsidRPr="006B67FC" w:rsidRDefault="00FF3B1D" w:rsidP="00FF3B1D">
      <w:pPr>
        <w:pStyle w:val="a3"/>
        <w:rPr>
          <w:spacing w:val="-4"/>
          <w:szCs w:val="30"/>
        </w:rPr>
      </w:pPr>
      <w:r w:rsidRPr="006B67FC">
        <w:rPr>
          <w:spacing w:val="-4"/>
          <w:szCs w:val="30"/>
        </w:rPr>
        <w:t>В связи с этим</w:t>
      </w:r>
      <w:r w:rsidR="002E37CA" w:rsidRPr="006B67FC">
        <w:rPr>
          <w:spacing w:val="-4"/>
          <w:szCs w:val="30"/>
        </w:rPr>
        <w:t xml:space="preserve"> </w:t>
      </w:r>
      <w:r w:rsidR="00636AF7" w:rsidRPr="006B67FC">
        <w:rPr>
          <w:spacing w:val="-4"/>
          <w:szCs w:val="30"/>
        </w:rPr>
        <w:t xml:space="preserve">просим довести до заинтересованных </w:t>
      </w:r>
      <w:r w:rsidR="002E37CA" w:rsidRPr="006B67FC">
        <w:rPr>
          <w:spacing w:val="-4"/>
          <w:szCs w:val="30"/>
        </w:rPr>
        <w:t>разъяснения, что:</w:t>
      </w:r>
    </w:p>
    <w:p w:rsidR="002E37CA" w:rsidRPr="00720448" w:rsidRDefault="002E37CA" w:rsidP="00380C33">
      <w:pPr>
        <w:widowControl w:val="0"/>
        <w:ind w:firstLine="709"/>
        <w:jc w:val="both"/>
        <w:rPr>
          <w:b/>
          <w:sz w:val="30"/>
          <w:szCs w:val="30"/>
          <w:u w:val="single"/>
        </w:rPr>
      </w:pPr>
      <w:r>
        <w:rPr>
          <w:sz w:val="30"/>
          <w:szCs w:val="30"/>
        </w:rPr>
        <w:t>мешки (пакеты) из бумаги и одноразовая посуда и столовые приборы из бумаги внесены в постановление</w:t>
      </w:r>
      <w:r w:rsidR="00636AF7">
        <w:rPr>
          <w:sz w:val="30"/>
          <w:szCs w:val="30"/>
        </w:rPr>
        <w:t xml:space="preserve"> № 72</w:t>
      </w:r>
      <w:r w:rsidRPr="00C41B99">
        <w:rPr>
          <w:b/>
          <w:sz w:val="30"/>
          <w:szCs w:val="30"/>
        </w:rPr>
        <w:t xml:space="preserve"> </w:t>
      </w:r>
      <w:r w:rsidRPr="00720448">
        <w:rPr>
          <w:b/>
          <w:sz w:val="30"/>
          <w:szCs w:val="30"/>
          <w:u w:val="single"/>
        </w:rPr>
        <w:t>как товар, реализуемый покупат</w:t>
      </w:r>
      <w:r>
        <w:rPr>
          <w:b/>
          <w:sz w:val="30"/>
          <w:szCs w:val="30"/>
          <w:u w:val="single"/>
        </w:rPr>
        <w:t>елям;</w:t>
      </w:r>
    </w:p>
    <w:p w:rsidR="002E37CA" w:rsidRDefault="002E37CA" w:rsidP="00FF3B1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наличие мешков (пакетов) из бумаги </w:t>
      </w:r>
      <w:r w:rsidRPr="00720448">
        <w:rPr>
          <w:b/>
          <w:sz w:val="30"/>
          <w:szCs w:val="30"/>
          <w:u w:val="single"/>
        </w:rPr>
        <w:t xml:space="preserve">фасовочных </w:t>
      </w:r>
      <w:r w:rsidRPr="00130613">
        <w:rPr>
          <w:b/>
          <w:sz w:val="30"/>
          <w:szCs w:val="30"/>
        </w:rPr>
        <w:t xml:space="preserve">(как </w:t>
      </w:r>
      <w:r>
        <w:rPr>
          <w:b/>
          <w:sz w:val="30"/>
          <w:szCs w:val="30"/>
        </w:rPr>
        <w:t xml:space="preserve">бесплатных </w:t>
      </w:r>
      <w:r w:rsidRPr="00130613">
        <w:rPr>
          <w:b/>
          <w:sz w:val="30"/>
          <w:szCs w:val="30"/>
        </w:rPr>
        <w:t>упаковочных материалов)</w:t>
      </w:r>
      <w:r>
        <w:rPr>
          <w:sz w:val="30"/>
          <w:szCs w:val="30"/>
        </w:rPr>
        <w:t xml:space="preserve"> не является требованием постановления № </w:t>
      </w:r>
      <w:r w:rsidR="00636AF7">
        <w:rPr>
          <w:sz w:val="30"/>
          <w:szCs w:val="30"/>
        </w:rPr>
        <w:t>72;</w:t>
      </w:r>
    </w:p>
    <w:p w:rsidR="002E37CA" w:rsidRDefault="002E37CA" w:rsidP="002E37CA">
      <w:pPr>
        <w:ind w:firstLine="709"/>
        <w:jc w:val="both"/>
        <w:rPr>
          <w:sz w:val="30"/>
          <w:szCs w:val="30"/>
        </w:rPr>
      </w:pPr>
      <w:r w:rsidRPr="00636AF7">
        <w:rPr>
          <w:sz w:val="30"/>
          <w:szCs w:val="30"/>
        </w:rPr>
        <w:lastRenderedPageBreak/>
        <w:t xml:space="preserve">если </w:t>
      </w:r>
      <w:r w:rsidR="00636AF7">
        <w:rPr>
          <w:sz w:val="30"/>
          <w:szCs w:val="30"/>
        </w:rPr>
        <w:t>су</w:t>
      </w:r>
      <w:r w:rsidRPr="00636AF7">
        <w:rPr>
          <w:sz w:val="30"/>
          <w:szCs w:val="30"/>
        </w:rPr>
        <w:t xml:space="preserve">бъект </w:t>
      </w:r>
      <w:r w:rsidR="00636AF7" w:rsidRPr="00636AF7">
        <w:rPr>
          <w:sz w:val="30"/>
          <w:szCs w:val="30"/>
        </w:rPr>
        <w:t>торгов</w:t>
      </w:r>
      <w:r w:rsidR="00636AF7">
        <w:rPr>
          <w:sz w:val="30"/>
          <w:szCs w:val="30"/>
        </w:rPr>
        <w:t>ли</w:t>
      </w:r>
      <w:r w:rsidR="00636AF7" w:rsidRPr="00636AF7">
        <w:rPr>
          <w:sz w:val="30"/>
          <w:szCs w:val="30"/>
        </w:rPr>
        <w:t xml:space="preserve"> </w:t>
      </w:r>
      <w:r w:rsidRPr="00FF3B1D">
        <w:rPr>
          <w:b/>
          <w:sz w:val="30"/>
          <w:szCs w:val="30"/>
        </w:rPr>
        <w:t>не реализует такой товар</w:t>
      </w:r>
      <w:r w:rsidRPr="00636AF7">
        <w:rPr>
          <w:sz w:val="30"/>
          <w:szCs w:val="30"/>
        </w:rPr>
        <w:t xml:space="preserve"> как мешки (пакеты), то </w:t>
      </w:r>
      <w:r w:rsidRPr="00FF3B1D">
        <w:rPr>
          <w:b/>
          <w:sz w:val="30"/>
          <w:szCs w:val="30"/>
        </w:rPr>
        <w:t xml:space="preserve">у </w:t>
      </w:r>
      <w:r w:rsidR="007D598B">
        <w:rPr>
          <w:b/>
          <w:sz w:val="30"/>
          <w:szCs w:val="30"/>
        </w:rPr>
        <w:t>него</w:t>
      </w:r>
      <w:r w:rsidRPr="00FF3B1D">
        <w:rPr>
          <w:b/>
          <w:sz w:val="30"/>
          <w:szCs w:val="30"/>
        </w:rPr>
        <w:t xml:space="preserve"> не возникает</w:t>
      </w:r>
      <w:r w:rsidRPr="00636AF7">
        <w:rPr>
          <w:sz w:val="30"/>
          <w:szCs w:val="30"/>
        </w:rPr>
        <w:t xml:space="preserve"> </w:t>
      </w:r>
      <w:r w:rsidRPr="00FF3B1D">
        <w:rPr>
          <w:b/>
          <w:sz w:val="30"/>
          <w:szCs w:val="30"/>
        </w:rPr>
        <w:t>обязательств</w:t>
      </w:r>
      <w:r w:rsidRPr="00636AF7">
        <w:rPr>
          <w:sz w:val="30"/>
          <w:szCs w:val="30"/>
        </w:rPr>
        <w:t xml:space="preserve"> по реализации бумажных пакетов.</w:t>
      </w:r>
    </w:p>
    <w:p w:rsidR="00FF3B1D" w:rsidRPr="00FF3B1D" w:rsidRDefault="00FF3B1D" w:rsidP="00FF3B1D">
      <w:pPr>
        <w:spacing w:line="280" w:lineRule="exact"/>
        <w:jc w:val="both"/>
        <w:rPr>
          <w:b/>
          <w:i/>
          <w:sz w:val="30"/>
          <w:szCs w:val="30"/>
        </w:rPr>
      </w:pPr>
      <w:r w:rsidRPr="00FF3B1D">
        <w:rPr>
          <w:b/>
          <w:i/>
          <w:sz w:val="30"/>
          <w:szCs w:val="30"/>
        </w:rPr>
        <w:t>Справочно:</w:t>
      </w:r>
    </w:p>
    <w:p w:rsidR="00636AF7" w:rsidRPr="004E2733" w:rsidRDefault="00636AF7" w:rsidP="00FF3B1D">
      <w:pPr>
        <w:spacing w:line="280" w:lineRule="exact"/>
        <w:ind w:firstLine="709"/>
        <w:jc w:val="both"/>
        <w:rPr>
          <w:i/>
          <w:spacing w:val="-6"/>
          <w:sz w:val="30"/>
          <w:szCs w:val="30"/>
        </w:rPr>
      </w:pPr>
      <w:r w:rsidRPr="004E2733">
        <w:rPr>
          <w:i/>
          <w:spacing w:val="-6"/>
          <w:sz w:val="30"/>
          <w:szCs w:val="30"/>
        </w:rPr>
        <w:t>В соответствии с Законом Республики Беларусь от 8 января 2014 г. №</w:t>
      </w:r>
      <w:r w:rsidR="007D598B">
        <w:rPr>
          <w:i/>
          <w:spacing w:val="-6"/>
          <w:sz w:val="30"/>
          <w:szCs w:val="30"/>
        </w:rPr>
        <w:t> </w:t>
      </w:r>
      <w:r w:rsidRPr="004E2733">
        <w:rPr>
          <w:i/>
          <w:spacing w:val="-6"/>
          <w:sz w:val="30"/>
          <w:szCs w:val="30"/>
        </w:rPr>
        <w:t>130-З «О г</w:t>
      </w:r>
      <w:r w:rsidR="00E3512B" w:rsidRPr="004E2733">
        <w:rPr>
          <w:i/>
          <w:spacing w:val="-6"/>
          <w:sz w:val="30"/>
          <w:szCs w:val="30"/>
        </w:rPr>
        <w:t>о</w:t>
      </w:r>
      <w:r w:rsidRPr="004E2733">
        <w:rPr>
          <w:i/>
          <w:spacing w:val="-6"/>
          <w:sz w:val="30"/>
          <w:szCs w:val="30"/>
        </w:rPr>
        <w:t>сударственном регулировании торговли и общественного питания в Республике Беларусь» субъект торговли</w:t>
      </w:r>
      <w:r w:rsidRPr="004E2733">
        <w:rPr>
          <w:b/>
          <w:i/>
          <w:spacing w:val="-6"/>
          <w:sz w:val="30"/>
          <w:szCs w:val="30"/>
        </w:rPr>
        <w:t xml:space="preserve"> самостоятельно определяет ассортимент предлагаемых к продаже товаров</w:t>
      </w:r>
      <w:r w:rsidRPr="004E2733">
        <w:rPr>
          <w:i/>
          <w:spacing w:val="-6"/>
          <w:sz w:val="30"/>
          <w:szCs w:val="30"/>
        </w:rPr>
        <w:t xml:space="preserve">, а затем включает в ассортиментный перечень товаров для своего розничного торгового объекта в зависимости от его вида и типа, наличия торговой площади и ее размера, </w:t>
      </w:r>
      <w:r w:rsidRPr="004E2733">
        <w:rPr>
          <w:b/>
          <w:i/>
          <w:spacing w:val="-6"/>
          <w:sz w:val="30"/>
          <w:szCs w:val="30"/>
        </w:rPr>
        <w:t>реализуемые классы и (или) группы, виды товаров</w:t>
      </w:r>
      <w:r w:rsidRPr="004E2733">
        <w:rPr>
          <w:i/>
          <w:spacing w:val="-6"/>
          <w:sz w:val="30"/>
          <w:szCs w:val="30"/>
        </w:rPr>
        <w:t xml:space="preserve"> с</w:t>
      </w:r>
      <w:r w:rsidR="00A4639C">
        <w:rPr>
          <w:i/>
          <w:spacing w:val="-6"/>
          <w:sz w:val="30"/>
          <w:szCs w:val="30"/>
        </w:rPr>
        <w:t> </w:t>
      </w:r>
      <w:r w:rsidRPr="004E2733">
        <w:rPr>
          <w:i/>
          <w:spacing w:val="-6"/>
          <w:sz w:val="30"/>
          <w:szCs w:val="30"/>
        </w:rPr>
        <w:t>указанием количества их разновидностей из соответствующего перечня товаров, подлежащих включению субъектами торговли в</w:t>
      </w:r>
      <w:r w:rsidR="00FF3B1D" w:rsidRPr="004E2733">
        <w:rPr>
          <w:i/>
          <w:spacing w:val="-6"/>
          <w:sz w:val="30"/>
          <w:szCs w:val="30"/>
        </w:rPr>
        <w:t> </w:t>
      </w:r>
      <w:r w:rsidRPr="004E2733">
        <w:rPr>
          <w:i/>
          <w:spacing w:val="-6"/>
          <w:sz w:val="30"/>
          <w:szCs w:val="30"/>
        </w:rPr>
        <w:t xml:space="preserve">ассортиментный перечень товаров, установленного постановлением </w:t>
      </w:r>
      <w:r w:rsidR="007D598B">
        <w:rPr>
          <w:i/>
          <w:spacing w:val="-6"/>
          <w:sz w:val="30"/>
          <w:szCs w:val="30"/>
        </w:rPr>
        <w:t xml:space="preserve">Министерства антимонопольного регулирования  и торговли Республики Беларусь </w:t>
      </w:r>
      <w:r w:rsidR="0054604D">
        <w:rPr>
          <w:i/>
          <w:spacing w:val="-6"/>
          <w:sz w:val="30"/>
          <w:szCs w:val="30"/>
        </w:rPr>
        <w:t>от 27</w:t>
      </w:r>
      <w:r w:rsidR="00A4639C">
        <w:rPr>
          <w:i/>
          <w:spacing w:val="-6"/>
          <w:sz w:val="30"/>
          <w:szCs w:val="30"/>
        </w:rPr>
        <w:t> </w:t>
      </w:r>
      <w:r w:rsidR="0054604D">
        <w:rPr>
          <w:i/>
          <w:spacing w:val="-6"/>
          <w:sz w:val="30"/>
          <w:szCs w:val="30"/>
        </w:rPr>
        <w:t>июня 2017 г. № 28 «О перечнях товаров»</w:t>
      </w:r>
      <w:r w:rsidRPr="004E2733">
        <w:rPr>
          <w:i/>
          <w:spacing w:val="-6"/>
          <w:sz w:val="30"/>
          <w:szCs w:val="30"/>
        </w:rPr>
        <w:t xml:space="preserve">. </w:t>
      </w:r>
    </w:p>
    <w:p w:rsidR="00EF6290" w:rsidRDefault="0054604D" w:rsidP="00513E9B">
      <w:pPr>
        <w:pStyle w:val="a3"/>
      </w:pPr>
      <w:r>
        <w:rPr>
          <w:szCs w:val="30"/>
        </w:rPr>
        <w:t>С</w:t>
      </w:r>
      <w:r w:rsidR="00513E9B">
        <w:rPr>
          <w:szCs w:val="30"/>
        </w:rPr>
        <w:t xml:space="preserve"> учетом того, </w:t>
      </w:r>
      <w:r w:rsidR="00E3512B">
        <w:rPr>
          <w:szCs w:val="30"/>
        </w:rPr>
        <w:t xml:space="preserve">что </w:t>
      </w:r>
      <w:r w:rsidR="00513E9B">
        <w:rPr>
          <w:szCs w:val="30"/>
        </w:rPr>
        <w:t xml:space="preserve">постановление № 72 вступило в силу после его официального опубликования, </w:t>
      </w:r>
      <w:r w:rsidR="00380C33">
        <w:rPr>
          <w:szCs w:val="30"/>
        </w:rPr>
        <w:t>на рабочей встрече</w:t>
      </w:r>
      <w:r w:rsidR="00513E9B">
        <w:rPr>
          <w:szCs w:val="30"/>
        </w:rPr>
        <w:t xml:space="preserve"> принято решение, что </w:t>
      </w:r>
      <w:r w:rsidR="00513E9B" w:rsidRPr="00380C33">
        <w:rPr>
          <w:b/>
          <w:szCs w:val="30"/>
        </w:rPr>
        <w:t xml:space="preserve">МАРТ </w:t>
      </w:r>
      <w:r w:rsidR="00EF6290" w:rsidRPr="00380C33">
        <w:rPr>
          <w:b/>
        </w:rPr>
        <w:t>в</w:t>
      </w:r>
      <w:r w:rsidR="00380C33">
        <w:rPr>
          <w:b/>
        </w:rPr>
        <w:t> </w:t>
      </w:r>
      <w:r w:rsidR="00EF6290" w:rsidRPr="00380C33">
        <w:rPr>
          <w:b/>
        </w:rPr>
        <w:t>течение 2 месяцев будет проводить мониторинг исполнения постановления № 72 без применения штрафных санкций,</w:t>
      </w:r>
      <w:r w:rsidR="00EF6290">
        <w:t xml:space="preserve"> за этот период торговля должна обеспечить неукоснительное исполнение данного постановления</w:t>
      </w:r>
      <w:r w:rsidR="00513E9B">
        <w:t>.</w:t>
      </w:r>
    </w:p>
    <w:p w:rsidR="0054604D" w:rsidRPr="0054604D" w:rsidRDefault="0054604D" w:rsidP="0054604D">
      <w:pPr>
        <w:pStyle w:val="a3"/>
        <w:spacing w:line="280" w:lineRule="exact"/>
        <w:ind w:firstLine="0"/>
        <w:rPr>
          <w:b/>
          <w:i/>
        </w:rPr>
      </w:pPr>
      <w:r w:rsidRPr="0054604D">
        <w:rPr>
          <w:b/>
          <w:i/>
        </w:rPr>
        <w:t>Справочно:</w:t>
      </w:r>
    </w:p>
    <w:p w:rsidR="00EF6290" w:rsidRPr="0054604D" w:rsidRDefault="0054604D" w:rsidP="0054604D">
      <w:pPr>
        <w:pStyle w:val="a3"/>
        <w:spacing w:line="280" w:lineRule="exact"/>
        <w:rPr>
          <w:i/>
        </w:rPr>
      </w:pPr>
      <w:r w:rsidRPr="0054604D">
        <w:rPr>
          <w:i/>
        </w:rPr>
        <w:t>О</w:t>
      </w:r>
      <w:r w:rsidR="00513E9B" w:rsidRPr="0054604D">
        <w:rPr>
          <w:i/>
        </w:rPr>
        <w:t>тсутствие в продаже товаров, предусмотренных ассортиментными перечнями тов</w:t>
      </w:r>
      <w:r w:rsidR="00E3512B">
        <w:rPr>
          <w:i/>
        </w:rPr>
        <w:t>аров, является нарушением правил торговли, что</w:t>
      </w:r>
      <w:r w:rsidR="00EF6290" w:rsidRPr="0054604D">
        <w:rPr>
          <w:i/>
        </w:rPr>
        <w:t xml:space="preserve"> влечет за собой административную ответственность в соответствии со статьей 12.17 КоАП (штраф в размере до 10 базовых величин, повторное в</w:t>
      </w:r>
      <w:r w:rsidR="00B43D89">
        <w:rPr>
          <w:i/>
        </w:rPr>
        <w:t> </w:t>
      </w:r>
      <w:r w:rsidR="00EF6290" w:rsidRPr="0054604D">
        <w:rPr>
          <w:i/>
        </w:rPr>
        <w:t>течение одного года аналогичное нарушение – штраф от 10 до 30</w:t>
      </w:r>
      <w:r w:rsidR="00B43D89">
        <w:rPr>
          <w:i/>
        </w:rPr>
        <w:t> </w:t>
      </w:r>
      <w:r w:rsidR="00EF6290" w:rsidRPr="0054604D">
        <w:rPr>
          <w:i/>
        </w:rPr>
        <w:t>базовых величин).</w:t>
      </w:r>
    </w:p>
    <w:p w:rsidR="00380C33" w:rsidRPr="00844CD2" w:rsidRDefault="00380C33" w:rsidP="00380C3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Дополнительно направляем Перечень </w:t>
      </w:r>
      <w:r w:rsidR="00B43D89">
        <w:rPr>
          <w:sz w:val="30"/>
          <w:szCs w:val="30"/>
        </w:rPr>
        <w:t xml:space="preserve">основных </w:t>
      </w:r>
      <w:r>
        <w:rPr>
          <w:sz w:val="30"/>
          <w:szCs w:val="30"/>
        </w:rPr>
        <w:t>производителей и</w:t>
      </w:r>
      <w:r w:rsidR="00B43D89">
        <w:rPr>
          <w:sz w:val="30"/>
          <w:szCs w:val="30"/>
        </w:rPr>
        <w:t> </w:t>
      </w:r>
      <w:r>
        <w:rPr>
          <w:sz w:val="30"/>
          <w:szCs w:val="30"/>
        </w:rPr>
        <w:t xml:space="preserve">импортеров </w:t>
      </w:r>
      <w:r w:rsidR="00B43D89">
        <w:rPr>
          <w:sz w:val="30"/>
          <w:szCs w:val="30"/>
        </w:rPr>
        <w:t xml:space="preserve">упаковочной продукции и </w:t>
      </w:r>
      <w:r w:rsidRPr="00844CD2">
        <w:rPr>
          <w:sz w:val="30"/>
          <w:szCs w:val="30"/>
        </w:rPr>
        <w:t>одноразовой посуды из бумаги</w:t>
      </w:r>
      <w:r>
        <w:rPr>
          <w:sz w:val="30"/>
          <w:szCs w:val="30"/>
        </w:rPr>
        <w:t xml:space="preserve"> </w:t>
      </w:r>
      <w:r w:rsidR="006B67FC">
        <w:rPr>
          <w:sz w:val="30"/>
          <w:szCs w:val="30"/>
        </w:rPr>
        <w:t>для размещения на официальных сайтах облисполкомов и Минского горисполкома.</w:t>
      </w:r>
    </w:p>
    <w:p w:rsidR="00380C33" w:rsidRDefault="00380C33" w:rsidP="00AC5ED4">
      <w:pPr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Приложение: на </w:t>
      </w:r>
      <w:r w:rsidR="00D82F2F">
        <w:rPr>
          <w:sz w:val="30"/>
          <w:szCs w:val="30"/>
        </w:rPr>
        <w:t xml:space="preserve">3 </w:t>
      </w:r>
      <w:r>
        <w:rPr>
          <w:sz w:val="30"/>
          <w:szCs w:val="30"/>
        </w:rPr>
        <w:t>л. в 1 экз.</w:t>
      </w:r>
    </w:p>
    <w:p w:rsidR="00380C33" w:rsidRDefault="00380C33" w:rsidP="00380C33">
      <w:pPr>
        <w:jc w:val="both"/>
        <w:rPr>
          <w:sz w:val="30"/>
          <w:szCs w:val="30"/>
        </w:rPr>
      </w:pPr>
    </w:p>
    <w:p w:rsidR="00380C33" w:rsidRDefault="00380C33" w:rsidP="00380C33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Министра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О.В.Константинович</w:t>
      </w:r>
    </w:p>
    <w:p w:rsidR="006B67FC" w:rsidRDefault="006B67FC" w:rsidP="00380C33">
      <w:pPr>
        <w:jc w:val="both"/>
        <w:rPr>
          <w:sz w:val="18"/>
          <w:szCs w:val="18"/>
        </w:rPr>
      </w:pPr>
    </w:p>
    <w:p w:rsidR="00B43D89" w:rsidRDefault="00B43D89" w:rsidP="00380C33">
      <w:pPr>
        <w:jc w:val="both"/>
        <w:rPr>
          <w:sz w:val="18"/>
          <w:szCs w:val="18"/>
        </w:rPr>
      </w:pPr>
    </w:p>
    <w:p w:rsidR="00B43D89" w:rsidRDefault="00B43D89" w:rsidP="00380C33">
      <w:pPr>
        <w:jc w:val="both"/>
        <w:rPr>
          <w:sz w:val="18"/>
          <w:szCs w:val="18"/>
        </w:rPr>
      </w:pPr>
    </w:p>
    <w:p w:rsidR="00B43D89" w:rsidRDefault="00B43D89" w:rsidP="00380C33">
      <w:pPr>
        <w:jc w:val="both"/>
        <w:rPr>
          <w:sz w:val="18"/>
          <w:szCs w:val="18"/>
        </w:rPr>
      </w:pPr>
    </w:p>
    <w:p w:rsidR="00B43D89" w:rsidRDefault="00B43D89" w:rsidP="00380C33">
      <w:pPr>
        <w:jc w:val="both"/>
        <w:rPr>
          <w:sz w:val="18"/>
          <w:szCs w:val="18"/>
        </w:rPr>
      </w:pPr>
    </w:p>
    <w:p w:rsidR="00B43D89" w:rsidRDefault="00B43D89" w:rsidP="00380C33">
      <w:pPr>
        <w:jc w:val="both"/>
        <w:rPr>
          <w:sz w:val="18"/>
          <w:szCs w:val="18"/>
        </w:rPr>
      </w:pPr>
    </w:p>
    <w:p w:rsidR="00B43D89" w:rsidRDefault="00B43D89" w:rsidP="00380C33">
      <w:pPr>
        <w:jc w:val="both"/>
        <w:rPr>
          <w:sz w:val="18"/>
          <w:szCs w:val="18"/>
        </w:rPr>
      </w:pPr>
    </w:p>
    <w:p w:rsidR="00B43D89" w:rsidRDefault="00B43D89" w:rsidP="00380C33">
      <w:pPr>
        <w:jc w:val="both"/>
        <w:rPr>
          <w:sz w:val="18"/>
          <w:szCs w:val="18"/>
        </w:rPr>
      </w:pPr>
    </w:p>
    <w:p w:rsidR="00B43D89" w:rsidRDefault="00B43D89" w:rsidP="00380C33">
      <w:pPr>
        <w:jc w:val="both"/>
        <w:rPr>
          <w:sz w:val="18"/>
          <w:szCs w:val="18"/>
        </w:rPr>
      </w:pPr>
    </w:p>
    <w:p w:rsidR="00E3512B" w:rsidRDefault="00E3512B" w:rsidP="00380C33">
      <w:pPr>
        <w:jc w:val="both"/>
        <w:rPr>
          <w:sz w:val="18"/>
          <w:szCs w:val="18"/>
        </w:rPr>
      </w:pPr>
    </w:p>
    <w:p w:rsidR="00E3512B" w:rsidRDefault="00E3512B" w:rsidP="00380C33">
      <w:pPr>
        <w:jc w:val="both"/>
        <w:rPr>
          <w:sz w:val="18"/>
          <w:szCs w:val="18"/>
        </w:rPr>
      </w:pPr>
    </w:p>
    <w:p w:rsidR="00B43D89" w:rsidRDefault="00B43D89" w:rsidP="00380C33">
      <w:pPr>
        <w:jc w:val="both"/>
        <w:rPr>
          <w:sz w:val="18"/>
          <w:szCs w:val="18"/>
        </w:rPr>
      </w:pPr>
    </w:p>
    <w:p w:rsidR="006B67FC" w:rsidRDefault="00380C33" w:rsidP="00380C33">
      <w:pPr>
        <w:jc w:val="both"/>
        <w:rPr>
          <w:sz w:val="18"/>
          <w:szCs w:val="18"/>
        </w:rPr>
      </w:pPr>
      <w:r w:rsidRPr="00380C33">
        <w:rPr>
          <w:sz w:val="18"/>
          <w:szCs w:val="18"/>
        </w:rPr>
        <w:t>05 Мельникова 327 46 0</w:t>
      </w:r>
      <w:r w:rsidR="00B43D89">
        <w:rPr>
          <w:sz w:val="18"/>
          <w:szCs w:val="18"/>
        </w:rPr>
        <w:t>0</w:t>
      </w:r>
    </w:p>
    <w:sectPr w:rsidR="006B67FC" w:rsidSect="007D598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D82" w:rsidRDefault="00063D82" w:rsidP="004E2733">
      <w:r>
        <w:separator/>
      </w:r>
    </w:p>
  </w:endnote>
  <w:endnote w:type="continuationSeparator" w:id="0">
    <w:p w:rsidR="00063D82" w:rsidRDefault="00063D82" w:rsidP="004E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D82" w:rsidRDefault="00063D82" w:rsidP="004E2733">
      <w:r>
        <w:separator/>
      </w:r>
    </w:p>
  </w:footnote>
  <w:footnote w:type="continuationSeparator" w:id="0">
    <w:p w:rsidR="00063D82" w:rsidRDefault="00063D82" w:rsidP="004E2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0485"/>
      <w:docPartObj>
        <w:docPartGallery w:val="Page Numbers (Top of Page)"/>
        <w:docPartUnique/>
      </w:docPartObj>
    </w:sdtPr>
    <w:sdtEndPr/>
    <w:sdtContent>
      <w:p w:rsidR="004E2733" w:rsidRDefault="00D76A8D">
        <w:pPr>
          <w:pStyle w:val="a4"/>
          <w:jc w:val="center"/>
        </w:pPr>
        <w:r>
          <w:fldChar w:fldCharType="begin"/>
        </w:r>
        <w:r w:rsidR="00101B7C">
          <w:instrText xml:space="preserve"> PAGE   \* MERGEFORMAT </w:instrText>
        </w:r>
        <w:r>
          <w:fldChar w:fldCharType="separate"/>
        </w:r>
        <w:r w:rsidR="003967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2733" w:rsidRDefault="004E27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D2"/>
    <w:rsid w:val="000548EC"/>
    <w:rsid w:val="00063D82"/>
    <w:rsid w:val="000C6B2D"/>
    <w:rsid w:val="00101B7C"/>
    <w:rsid w:val="002529DF"/>
    <w:rsid w:val="002631D1"/>
    <w:rsid w:val="002914F2"/>
    <w:rsid w:val="002A5D6E"/>
    <w:rsid w:val="002E37CA"/>
    <w:rsid w:val="0032125F"/>
    <w:rsid w:val="00332C3E"/>
    <w:rsid w:val="00353011"/>
    <w:rsid w:val="00380C33"/>
    <w:rsid w:val="0039678F"/>
    <w:rsid w:val="00427A58"/>
    <w:rsid w:val="004E2733"/>
    <w:rsid w:val="004E7DF0"/>
    <w:rsid w:val="00513E9B"/>
    <w:rsid w:val="0054604D"/>
    <w:rsid w:val="0059250F"/>
    <w:rsid w:val="00622CBF"/>
    <w:rsid w:val="006354A6"/>
    <w:rsid w:val="00636AF7"/>
    <w:rsid w:val="0068541C"/>
    <w:rsid w:val="006B67FC"/>
    <w:rsid w:val="007658D4"/>
    <w:rsid w:val="007B313E"/>
    <w:rsid w:val="007D598B"/>
    <w:rsid w:val="00842BE0"/>
    <w:rsid w:val="00844CD2"/>
    <w:rsid w:val="00A27BB5"/>
    <w:rsid w:val="00A4639C"/>
    <w:rsid w:val="00AC08AD"/>
    <w:rsid w:val="00AC5ED4"/>
    <w:rsid w:val="00AD1D88"/>
    <w:rsid w:val="00B43D89"/>
    <w:rsid w:val="00B47BF5"/>
    <w:rsid w:val="00C057E6"/>
    <w:rsid w:val="00C24976"/>
    <w:rsid w:val="00D54DD7"/>
    <w:rsid w:val="00D76A8D"/>
    <w:rsid w:val="00D82F2F"/>
    <w:rsid w:val="00E3512B"/>
    <w:rsid w:val="00EF6290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ACC0C9-90CC-4DCE-886A-58EE216C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D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4CD2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CD2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customStyle="1" w:styleId="a3">
    <w:name w:val="рабочий"/>
    <w:basedOn w:val="a"/>
    <w:qFormat/>
    <w:rsid w:val="00AD1D88"/>
    <w:pPr>
      <w:ind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E27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2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E27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27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A27BB5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A27BB5"/>
    <w:rPr>
      <w:color w:val="0000FF" w:themeColor="hyperlink"/>
      <w:u w:val="single"/>
    </w:rPr>
  </w:style>
  <w:style w:type="paragraph" w:customStyle="1" w:styleId="pl">
    <w:name w:val="pl"/>
    <w:basedOn w:val="a"/>
    <w:rsid w:val="00A27BB5"/>
    <w:pPr>
      <w:spacing w:before="100" w:beforeAutospacing="1" w:after="100" w:afterAutospacing="1"/>
    </w:pPr>
    <w:rPr>
      <w:sz w:val="24"/>
      <w:szCs w:val="24"/>
    </w:rPr>
  </w:style>
  <w:style w:type="paragraph" w:customStyle="1" w:styleId="pr">
    <w:name w:val="pr"/>
    <w:basedOn w:val="a"/>
    <w:rsid w:val="00A27B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MINTORG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806-1</dc:creator>
  <cp:lastModifiedBy>Пользователь Windows</cp:lastModifiedBy>
  <cp:revision>3</cp:revision>
  <cp:lastPrinted>2019-09-24T13:47:00Z</cp:lastPrinted>
  <dcterms:created xsi:type="dcterms:W3CDTF">2019-10-01T06:11:00Z</dcterms:created>
  <dcterms:modified xsi:type="dcterms:W3CDTF">2019-10-01T06:11:00Z</dcterms:modified>
</cp:coreProperties>
</file>