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9C" w:rsidRPr="00A857E7" w:rsidRDefault="001C769C" w:rsidP="001C769C">
      <w:pPr>
        <w:pStyle w:val="a3"/>
        <w:suppressLineNumbers/>
        <w:spacing w:after="0"/>
        <w:ind w:firstLine="426"/>
        <w:jc w:val="center"/>
        <w:rPr>
          <w:sz w:val="30"/>
          <w:szCs w:val="30"/>
          <w:u w:val="single"/>
        </w:rPr>
      </w:pPr>
      <w:bookmarkStart w:id="0" w:name="_GoBack"/>
      <w:bookmarkEnd w:id="0"/>
      <w:r w:rsidRPr="00A857E7">
        <w:rPr>
          <w:sz w:val="30"/>
          <w:szCs w:val="30"/>
          <w:u w:val="single"/>
        </w:rPr>
        <w:t>«</w:t>
      </w:r>
      <w:r w:rsidR="00272C4B">
        <w:rPr>
          <w:sz w:val="30"/>
          <w:szCs w:val="30"/>
          <w:u w:val="single"/>
        </w:rPr>
        <w:t>Безопасность труда при заготовке травяных кормов</w:t>
      </w:r>
      <w:r w:rsidR="00BF6A14" w:rsidRPr="00A857E7">
        <w:rPr>
          <w:sz w:val="30"/>
          <w:szCs w:val="30"/>
          <w:u w:val="single"/>
        </w:rPr>
        <w:t>»</w:t>
      </w:r>
    </w:p>
    <w:p w:rsidR="001C769C" w:rsidRPr="003E2D13" w:rsidRDefault="001C769C" w:rsidP="001C769C">
      <w:pPr>
        <w:pStyle w:val="a3"/>
        <w:suppressLineNumbers/>
        <w:spacing w:after="0"/>
        <w:ind w:firstLine="426"/>
        <w:jc w:val="center"/>
        <w:rPr>
          <w:sz w:val="30"/>
          <w:szCs w:val="30"/>
        </w:rPr>
      </w:pPr>
    </w:p>
    <w:p w:rsidR="00066AD9" w:rsidRDefault="00066AD9" w:rsidP="002F0997">
      <w:pPr>
        <w:pStyle w:val="p-normal"/>
        <w:spacing w:before="0" w:beforeAutospacing="0" w:after="0" w:afterAutospacing="0"/>
        <w:ind w:firstLine="448"/>
        <w:contextualSpacing/>
        <w:jc w:val="both"/>
        <w:textAlignment w:val="baseline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В агропромышленной отрасли производства на смену массовым механизированным полевым работам по посеву и посадке сельскохозяйственных культур приходит пора заготовки</w:t>
      </w:r>
      <w:r>
        <w:rPr>
          <w:rStyle w:val="h-normal"/>
          <w:color w:val="242424"/>
          <w:sz w:val="30"/>
          <w:szCs w:val="30"/>
          <w:bdr w:val="none" w:sz="0" w:space="0" w:color="auto" w:frame="1"/>
        </w:rPr>
        <w:t xml:space="preserve">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кормов.</w:t>
      </w:r>
      <w:r w:rsidRPr="00066AD9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Для проведения работ по заготовке</w:t>
      </w:r>
      <w:r>
        <w:rPr>
          <w:rStyle w:val="h-normal"/>
          <w:color w:val="242424"/>
          <w:sz w:val="30"/>
          <w:szCs w:val="30"/>
          <w:bdr w:val="none" w:sz="0" w:space="0" w:color="auto" w:frame="1"/>
        </w:rPr>
        <w:t xml:space="preserve">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кормов и уборке продукции растениеводства привлекается большое количество людей.</w:t>
      </w:r>
    </w:p>
    <w:p w:rsidR="00066AD9" w:rsidRDefault="00066AD9" w:rsidP="002F0997">
      <w:pPr>
        <w:pStyle w:val="p-normal"/>
        <w:spacing w:before="0" w:beforeAutospacing="0" w:after="0" w:afterAutospacing="0"/>
        <w:ind w:firstLine="448"/>
        <w:contextualSpacing/>
        <w:jc w:val="both"/>
        <w:textAlignment w:val="baseline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Современные технологии заготовки</w:t>
      </w:r>
      <w:r>
        <w:rPr>
          <w:rStyle w:val="h-normal"/>
          <w:color w:val="242424"/>
          <w:sz w:val="30"/>
          <w:szCs w:val="30"/>
          <w:bdr w:val="none" w:sz="0" w:space="0" w:color="auto" w:frame="1"/>
        </w:rPr>
        <w:t xml:space="preserve">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кормов связаны с вовлечением в процесс их производства сложной сельскохозяйственной техники, управлять которой должны квалифицированные, имеющие специальную подготовку работники.</w:t>
      </w:r>
      <w:r w:rsidR="002F0997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Работы по заготовке</w:t>
      </w:r>
      <w:r>
        <w:rPr>
          <w:rStyle w:val="h-normal"/>
          <w:color w:val="242424"/>
          <w:sz w:val="30"/>
          <w:szCs w:val="30"/>
          <w:bdr w:val="none" w:sz="0" w:space="0" w:color="auto" w:frame="1"/>
        </w:rPr>
        <w:t xml:space="preserve">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кормов требуют от назначенных ответственными должностных лиц </w:t>
      </w:r>
      <w:r w:rsidR="002F0997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сельскохозяйственных организаций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четкой организации труда, а от работников, их выполняющих, точного и строгого соблюдения требований безопасности, трудовой и производственной дисциплины. </w:t>
      </w:r>
      <w:r w:rsidR="00214B4F">
        <w:rPr>
          <w:rStyle w:val="word-wrapper"/>
          <w:color w:val="242424"/>
          <w:sz w:val="30"/>
          <w:szCs w:val="30"/>
          <w:bdr w:val="none" w:sz="0" w:space="0" w:color="auto" w:frame="1"/>
        </w:rPr>
        <w:t>Игнорирование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="00214B4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требований по охране труда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влечет за собой травмирование, а иногда и смерть работников. При этом следует отметить, что обстоятельства и причины многих из происшедших несчастных случаев на производстве повторяются из года в год.</w:t>
      </w:r>
    </w:p>
    <w:p w:rsidR="00066AD9" w:rsidRDefault="00066AD9" w:rsidP="002F0997">
      <w:pPr>
        <w:pStyle w:val="p-normal"/>
        <w:spacing w:before="0" w:beforeAutospacing="0" w:after="0" w:afterAutospacing="0"/>
        <w:ind w:firstLine="448"/>
        <w:contextualSpacing/>
        <w:jc w:val="both"/>
        <w:textAlignment w:val="baseline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В этой связи перед началом работ по заготовке</w:t>
      </w:r>
      <w:r>
        <w:rPr>
          <w:rStyle w:val="h-normal"/>
          <w:color w:val="242424"/>
          <w:sz w:val="30"/>
          <w:szCs w:val="30"/>
          <w:bdr w:val="none" w:sz="0" w:space="0" w:color="auto" w:frame="1"/>
        </w:rPr>
        <w:t xml:space="preserve">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кормов в 202</w:t>
      </w:r>
      <w:r w:rsidR="00214B4F">
        <w:rPr>
          <w:rStyle w:val="word-wrapper"/>
          <w:color w:val="242424"/>
          <w:sz w:val="30"/>
          <w:szCs w:val="30"/>
          <w:bdr w:val="none" w:sz="0" w:space="0" w:color="auto" w:frame="1"/>
        </w:rPr>
        <w:t>5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году считае</w:t>
      </w:r>
      <w:r w:rsidR="00214B4F">
        <w:rPr>
          <w:rStyle w:val="word-wrapper"/>
          <w:color w:val="242424"/>
          <w:sz w:val="30"/>
          <w:szCs w:val="30"/>
          <w:bdr w:val="none" w:sz="0" w:space="0" w:color="auto" w:frame="1"/>
        </w:rPr>
        <w:t>м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необходимым напомнить об </w:t>
      </w:r>
      <w:r w:rsidR="00214B4F">
        <w:rPr>
          <w:rStyle w:val="word-wrapper"/>
          <w:color w:val="242424"/>
          <w:sz w:val="30"/>
          <w:szCs w:val="30"/>
          <w:bdr w:val="none" w:sz="0" w:space="0" w:color="auto" w:frame="1"/>
        </w:rPr>
        <w:t>основных требованиях безопасной эксплуатации сельскохозяйственн</w:t>
      </w:r>
      <w:r w:rsidR="002F0997">
        <w:rPr>
          <w:rStyle w:val="word-wrapper"/>
          <w:color w:val="242424"/>
          <w:sz w:val="30"/>
          <w:szCs w:val="30"/>
          <w:bdr w:val="none" w:sz="0" w:space="0" w:color="auto" w:frame="1"/>
        </w:rPr>
        <w:t>ой</w:t>
      </w:r>
      <w:r w:rsidR="00214B4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="002F0997">
        <w:rPr>
          <w:rStyle w:val="word-wrapper"/>
          <w:color w:val="242424"/>
          <w:sz w:val="30"/>
          <w:szCs w:val="30"/>
          <w:bdr w:val="none" w:sz="0" w:space="0" w:color="auto" w:frame="1"/>
        </w:rPr>
        <w:t>техники, а также при выполнении работ по заготовке травяных кормов</w:t>
      </w:r>
      <w:r w:rsidR="00716CB5">
        <w:rPr>
          <w:rStyle w:val="word-wrapper"/>
          <w:color w:val="242424"/>
          <w:sz w:val="30"/>
          <w:szCs w:val="30"/>
          <w:bdr w:val="none" w:sz="0" w:space="0" w:color="auto" w:frame="1"/>
        </w:rPr>
        <w:t>:</w:t>
      </w:r>
      <w:r w:rsidR="002F0997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</w:p>
    <w:p w:rsidR="00272C4B" w:rsidRPr="00716CB5" w:rsidRDefault="00272C4B" w:rsidP="00716C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16CB5">
        <w:rPr>
          <w:rFonts w:ascii="Times New Roman" w:hAnsi="Times New Roman" w:cs="Times New Roman"/>
          <w:sz w:val="30"/>
          <w:szCs w:val="30"/>
        </w:rPr>
        <w:t>Эксплуатация сельскохозяйственных машин, малых сельскохозяйственных машин, средств механизации должна осуществляться в соответствии с требованиями, установленными техническими нормативными правовыми актами, а также эксплуатационными документами организаций-изготовителей.</w:t>
      </w:r>
    </w:p>
    <w:p w:rsidR="00272C4B" w:rsidRPr="00716CB5" w:rsidRDefault="001E770C" w:rsidP="00716C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16CB5">
        <w:rPr>
          <w:rFonts w:ascii="Times New Roman" w:hAnsi="Times New Roman" w:cs="Times New Roman"/>
          <w:sz w:val="30"/>
          <w:szCs w:val="30"/>
        </w:rPr>
        <w:t xml:space="preserve">Сельскохозяйственные машины должны быть снабжены противооткатными упорами. </w:t>
      </w:r>
      <w:r w:rsidR="00716CB5">
        <w:rPr>
          <w:rFonts w:ascii="Times New Roman" w:hAnsi="Times New Roman" w:cs="Times New Roman"/>
          <w:sz w:val="30"/>
          <w:szCs w:val="30"/>
        </w:rPr>
        <w:t xml:space="preserve">При </w:t>
      </w:r>
      <w:proofErr w:type="spellStart"/>
      <w:r w:rsidR="00716CB5">
        <w:rPr>
          <w:rFonts w:ascii="Times New Roman" w:hAnsi="Times New Roman" w:cs="Times New Roman"/>
          <w:sz w:val="30"/>
          <w:szCs w:val="30"/>
        </w:rPr>
        <w:t>а</w:t>
      </w:r>
      <w:r w:rsidR="00272C4B" w:rsidRPr="00716CB5">
        <w:rPr>
          <w:rFonts w:ascii="Times New Roman" w:hAnsi="Times New Roman" w:cs="Times New Roman"/>
          <w:sz w:val="30"/>
          <w:szCs w:val="30"/>
        </w:rPr>
        <w:t>грегатировани</w:t>
      </w:r>
      <w:r w:rsidR="00716CB5">
        <w:rPr>
          <w:rFonts w:ascii="Times New Roman" w:hAnsi="Times New Roman" w:cs="Times New Roman"/>
          <w:sz w:val="30"/>
          <w:szCs w:val="30"/>
        </w:rPr>
        <w:t>и</w:t>
      </w:r>
      <w:proofErr w:type="spellEnd"/>
      <w:r w:rsidR="00272C4B" w:rsidRPr="00716CB5">
        <w:rPr>
          <w:rFonts w:ascii="Times New Roman" w:hAnsi="Times New Roman" w:cs="Times New Roman"/>
          <w:sz w:val="30"/>
          <w:szCs w:val="30"/>
        </w:rPr>
        <w:t xml:space="preserve"> </w:t>
      </w:r>
      <w:r w:rsidRPr="00716CB5">
        <w:rPr>
          <w:rFonts w:ascii="Times New Roman" w:hAnsi="Times New Roman" w:cs="Times New Roman"/>
          <w:sz w:val="30"/>
          <w:szCs w:val="30"/>
        </w:rPr>
        <w:t xml:space="preserve">прицепных (навесных) </w:t>
      </w:r>
      <w:r w:rsidR="00272C4B" w:rsidRPr="00716CB5">
        <w:rPr>
          <w:rFonts w:ascii="Times New Roman" w:hAnsi="Times New Roman" w:cs="Times New Roman"/>
          <w:sz w:val="30"/>
          <w:szCs w:val="30"/>
        </w:rPr>
        <w:t xml:space="preserve">машин </w:t>
      </w:r>
      <w:r w:rsidR="00716CB5">
        <w:rPr>
          <w:rFonts w:ascii="Times New Roman" w:hAnsi="Times New Roman" w:cs="Times New Roman"/>
          <w:sz w:val="30"/>
          <w:szCs w:val="30"/>
        </w:rPr>
        <w:t>необходимо учитывать</w:t>
      </w:r>
      <w:r w:rsidR="00272C4B" w:rsidRPr="00716CB5">
        <w:rPr>
          <w:rFonts w:ascii="Times New Roman" w:hAnsi="Times New Roman" w:cs="Times New Roman"/>
          <w:sz w:val="30"/>
          <w:szCs w:val="30"/>
        </w:rPr>
        <w:t xml:space="preserve"> тягов</w:t>
      </w:r>
      <w:r w:rsidR="00716CB5">
        <w:rPr>
          <w:rFonts w:ascii="Times New Roman" w:hAnsi="Times New Roman" w:cs="Times New Roman"/>
          <w:sz w:val="30"/>
          <w:szCs w:val="30"/>
        </w:rPr>
        <w:t>ый</w:t>
      </w:r>
      <w:r w:rsidR="00272C4B" w:rsidRPr="00716CB5">
        <w:rPr>
          <w:rFonts w:ascii="Times New Roman" w:hAnsi="Times New Roman" w:cs="Times New Roman"/>
          <w:sz w:val="30"/>
          <w:szCs w:val="30"/>
        </w:rPr>
        <w:t xml:space="preserve"> класс</w:t>
      </w:r>
      <w:r w:rsidR="002F0997" w:rsidRPr="00716CB5">
        <w:rPr>
          <w:rFonts w:ascii="Times New Roman" w:hAnsi="Times New Roman" w:cs="Times New Roman"/>
          <w:sz w:val="30"/>
          <w:szCs w:val="30"/>
        </w:rPr>
        <w:t xml:space="preserve"> тракторов</w:t>
      </w:r>
      <w:r w:rsidR="00272C4B" w:rsidRPr="00716CB5">
        <w:rPr>
          <w:rFonts w:ascii="Times New Roman" w:hAnsi="Times New Roman" w:cs="Times New Roman"/>
          <w:sz w:val="30"/>
          <w:szCs w:val="30"/>
        </w:rPr>
        <w:t>.</w:t>
      </w:r>
      <w:r w:rsidRPr="00716CB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72C4B" w:rsidRPr="007E27BA" w:rsidRDefault="00716CB5" w:rsidP="007E27B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16CB5">
        <w:rPr>
          <w:rFonts w:ascii="Times New Roman" w:hAnsi="Times New Roman" w:cs="Times New Roman"/>
          <w:sz w:val="30"/>
          <w:szCs w:val="30"/>
        </w:rPr>
        <w:t>П</w:t>
      </w:r>
      <w:r w:rsidR="00272C4B" w:rsidRPr="00716CB5">
        <w:rPr>
          <w:rFonts w:ascii="Times New Roman" w:hAnsi="Times New Roman" w:cs="Times New Roman"/>
          <w:sz w:val="30"/>
          <w:szCs w:val="30"/>
        </w:rPr>
        <w:t>ри переезде сельскохозяйственной машины с одного объекта (участка) на другой установить навесное (прицепное) оборудование и другие рабочие органы (выгрузные шнеки, транспортеры, иные) в транспортное положение и надежно зафиксировать</w:t>
      </w:r>
      <w:r>
        <w:rPr>
          <w:rFonts w:ascii="Times New Roman" w:hAnsi="Times New Roman" w:cs="Times New Roman"/>
          <w:sz w:val="30"/>
          <w:szCs w:val="30"/>
        </w:rPr>
        <w:t>.</w:t>
      </w:r>
      <w:r w:rsidR="00172F5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16CB5">
        <w:rPr>
          <w:rFonts w:ascii="Times New Roman" w:hAnsi="Times New Roman" w:cs="Times New Roman"/>
          <w:sz w:val="30"/>
          <w:szCs w:val="30"/>
        </w:rPr>
        <w:t>ри подъеме и опускании навесно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716CB5">
        <w:rPr>
          <w:rFonts w:ascii="Times New Roman" w:hAnsi="Times New Roman" w:cs="Times New Roman"/>
          <w:sz w:val="30"/>
          <w:szCs w:val="30"/>
        </w:rPr>
        <w:t xml:space="preserve"> оборудовани</w:t>
      </w:r>
      <w:r>
        <w:rPr>
          <w:rFonts w:ascii="Times New Roman" w:hAnsi="Times New Roman" w:cs="Times New Roman"/>
          <w:sz w:val="30"/>
          <w:szCs w:val="30"/>
        </w:rPr>
        <w:t xml:space="preserve">я </w:t>
      </w:r>
      <w:r w:rsidRPr="007E27BA">
        <w:rPr>
          <w:rFonts w:ascii="Times New Roman" w:hAnsi="Times New Roman" w:cs="Times New Roman"/>
          <w:sz w:val="30"/>
          <w:szCs w:val="30"/>
        </w:rPr>
        <w:t>необходимо убедиться в отсутствии в опасной зоне людей.</w:t>
      </w:r>
    </w:p>
    <w:p w:rsidR="00BA3C2C" w:rsidRPr="007E27BA" w:rsidRDefault="00272C4B" w:rsidP="007E27B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E27BA">
        <w:rPr>
          <w:rFonts w:ascii="Times New Roman" w:hAnsi="Times New Roman" w:cs="Times New Roman"/>
          <w:sz w:val="30"/>
          <w:szCs w:val="30"/>
        </w:rPr>
        <w:t xml:space="preserve">При применении сельскохозяйственной машины (малой сельскохозяйственной машины) не </w:t>
      </w:r>
      <w:r w:rsidR="00BA3C2C" w:rsidRPr="007E27BA">
        <w:rPr>
          <w:rFonts w:ascii="Times New Roman" w:hAnsi="Times New Roman" w:cs="Times New Roman"/>
          <w:sz w:val="30"/>
          <w:szCs w:val="30"/>
        </w:rPr>
        <w:t xml:space="preserve">допускается </w:t>
      </w:r>
      <w:r w:rsidRPr="007E27BA">
        <w:rPr>
          <w:rFonts w:ascii="Times New Roman" w:hAnsi="Times New Roman" w:cs="Times New Roman"/>
          <w:sz w:val="30"/>
          <w:szCs w:val="30"/>
        </w:rPr>
        <w:t>нахождение работающих в опасной зоне действия сельскохозяйственной машины</w:t>
      </w:r>
      <w:r w:rsidR="00BA3C2C" w:rsidRPr="007E27BA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Pr="007E27BA">
        <w:rPr>
          <w:rFonts w:ascii="Times New Roman" w:hAnsi="Times New Roman" w:cs="Times New Roman"/>
          <w:sz w:val="30"/>
          <w:szCs w:val="30"/>
        </w:rPr>
        <w:t xml:space="preserve">работа со снятыми </w:t>
      </w:r>
      <w:r w:rsidR="00BA3C2C" w:rsidRPr="007E27BA">
        <w:rPr>
          <w:rFonts w:ascii="Times New Roman" w:hAnsi="Times New Roman" w:cs="Times New Roman"/>
          <w:sz w:val="30"/>
          <w:szCs w:val="30"/>
        </w:rPr>
        <w:t xml:space="preserve">защитными </w:t>
      </w:r>
      <w:r w:rsidRPr="007E27BA">
        <w:rPr>
          <w:rFonts w:ascii="Times New Roman" w:hAnsi="Times New Roman" w:cs="Times New Roman"/>
          <w:sz w:val="30"/>
          <w:szCs w:val="30"/>
        </w:rPr>
        <w:t xml:space="preserve">ограждениями опасных зон </w:t>
      </w:r>
      <w:r w:rsidR="00BA3C2C" w:rsidRPr="007E27BA">
        <w:rPr>
          <w:rFonts w:ascii="Times New Roman" w:hAnsi="Times New Roman" w:cs="Times New Roman"/>
          <w:sz w:val="30"/>
          <w:szCs w:val="30"/>
        </w:rPr>
        <w:t>эксплуатируемой техники.</w:t>
      </w:r>
    </w:p>
    <w:p w:rsidR="00BA3C2C" w:rsidRPr="007E27BA" w:rsidRDefault="00BA3C2C" w:rsidP="007E27B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E27BA">
        <w:rPr>
          <w:rFonts w:ascii="Times New Roman" w:hAnsi="Times New Roman" w:cs="Times New Roman"/>
          <w:sz w:val="30"/>
          <w:szCs w:val="30"/>
        </w:rPr>
        <w:t xml:space="preserve">Техническое обслуживание и ремонт сельскохозяйственных машин следует осуществлять только после остановки и выключения двигателя (привода) при исключении возможности случайного пуска двигателя, самопроизвольного движения машины и ее частей. Под колеса машины, установленной для технического обслуживания и ремонта, в целях предупреждения ее самопроизвольного передвижения необходимо установить не менее двух противооткатных упоров. Не допускается </w:t>
      </w:r>
      <w:r w:rsidRPr="007E27BA">
        <w:rPr>
          <w:rFonts w:ascii="Times New Roman" w:hAnsi="Times New Roman" w:cs="Times New Roman"/>
          <w:sz w:val="30"/>
          <w:szCs w:val="30"/>
        </w:rPr>
        <w:lastRenderedPageBreak/>
        <w:t>выполнять работы на сельскохозяйственной машине, вывешенной только на подъемных механизмах (домкратах или талях)</w:t>
      </w:r>
      <w:r w:rsidR="00DC5EB5" w:rsidRPr="007E27BA">
        <w:rPr>
          <w:rFonts w:ascii="Times New Roman" w:hAnsi="Times New Roman" w:cs="Times New Roman"/>
          <w:sz w:val="30"/>
          <w:szCs w:val="30"/>
        </w:rPr>
        <w:t>, без установки специальных подставок (козелков).</w:t>
      </w:r>
    </w:p>
    <w:p w:rsidR="00272C4B" w:rsidRPr="00B30B86" w:rsidRDefault="00DC5EB5" w:rsidP="00B30B8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E27BA">
        <w:rPr>
          <w:rFonts w:ascii="Times New Roman" w:hAnsi="Times New Roman" w:cs="Times New Roman"/>
          <w:sz w:val="30"/>
          <w:szCs w:val="30"/>
        </w:rPr>
        <w:t xml:space="preserve">Ремонтные работы, смену, очистку и регулировку навесного оборудования сельскохозяйственных машин под поднятыми рабочими органами сельскохозяйственной машины, платформами прицепов можно производиться только после установки специальных упоров, предотвращающих их самопроизвольное опускание. </w:t>
      </w:r>
      <w:r w:rsidR="00272C4B" w:rsidRPr="007E27BA">
        <w:rPr>
          <w:rFonts w:ascii="Times New Roman" w:hAnsi="Times New Roman" w:cs="Times New Roman"/>
          <w:sz w:val="30"/>
          <w:szCs w:val="30"/>
        </w:rPr>
        <w:t>Очистку следует осуществлять с применением предназначенных для этих целей приспособлений (крючков, чистиков, иных).</w:t>
      </w:r>
      <w:r w:rsidR="00BA3C2C" w:rsidRPr="007E27BA">
        <w:rPr>
          <w:rFonts w:ascii="Times New Roman" w:hAnsi="Times New Roman" w:cs="Times New Roman"/>
          <w:sz w:val="30"/>
          <w:szCs w:val="30"/>
        </w:rPr>
        <w:t xml:space="preserve"> </w:t>
      </w:r>
      <w:r w:rsidR="00272C4B" w:rsidRPr="007E27BA">
        <w:rPr>
          <w:rFonts w:ascii="Times New Roman" w:hAnsi="Times New Roman" w:cs="Times New Roman"/>
          <w:sz w:val="30"/>
          <w:szCs w:val="30"/>
        </w:rPr>
        <w:t xml:space="preserve">При очистке сельскохозяйственных машин сжатым воздухом следует применять средства индивидуальной защиты глаз, органов дыхания, а струю </w:t>
      </w:r>
      <w:r w:rsidR="00272C4B" w:rsidRPr="00B30B86">
        <w:rPr>
          <w:rFonts w:ascii="Times New Roman" w:hAnsi="Times New Roman" w:cs="Times New Roman"/>
          <w:sz w:val="30"/>
          <w:szCs w:val="30"/>
        </w:rPr>
        <w:t>воздуха направлять от себя.</w:t>
      </w:r>
    </w:p>
    <w:p w:rsidR="00272C4B" w:rsidRPr="00B30B86" w:rsidRDefault="00272C4B" w:rsidP="00B30B8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30B86">
        <w:rPr>
          <w:rFonts w:ascii="Times New Roman" w:hAnsi="Times New Roman" w:cs="Times New Roman"/>
          <w:sz w:val="30"/>
          <w:szCs w:val="30"/>
        </w:rPr>
        <w:t>При выполнении работ по заготовке сена (соломы, в том числе льнотресты) работающим не допускается находиться на пути движения сельскохозяйственных машин.</w:t>
      </w:r>
    </w:p>
    <w:p w:rsidR="00272C4B" w:rsidRPr="00B30B86" w:rsidRDefault="00272C4B" w:rsidP="00B30B8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30B86">
        <w:rPr>
          <w:rFonts w:ascii="Times New Roman" w:hAnsi="Times New Roman" w:cs="Times New Roman"/>
          <w:sz w:val="30"/>
          <w:szCs w:val="30"/>
        </w:rPr>
        <w:t>Во время работы пресс-подборщика работающим не допускается</w:t>
      </w:r>
      <w:r w:rsidR="007E27BA" w:rsidRPr="00B30B86">
        <w:rPr>
          <w:rFonts w:ascii="Times New Roman" w:hAnsi="Times New Roman" w:cs="Times New Roman"/>
          <w:sz w:val="30"/>
          <w:szCs w:val="30"/>
        </w:rPr>
        <w:t xml:space="preserve"> </w:t>
      </w:r>
      <w:r w:rsidRPr="00B30B86">
        <w:rPr>
          <w:rFonts w:ascii="Times New Roman" w:hAnsi="Times New Roman" w:cs="Times New Roman"/>
          <w:sz w:val="30"/>
          <w:szCs w:val="30"/>
        </w:rPr>
        <w:t>находиться на пресс-подборщике</w:t>
      </w:r>
      <w:r w:rsidR="007E27BA" w:rsidRPr="00B30B86">
        <w:rPr>
          <w:rFonts w:ascii="Times New Roman" w:hAnsi="Times New Roman" w:cs="Times New Roman"/>
          <w:sz w:val="30"/>
          <w:szCs w:val="30"/>
        </w:rPr>
        <w:t xml:space="preserve">, </w:t>
      </w:r>
      <w:r w:rsidRPr="00B30B86">
        <w:rPr>
          <w:rFonts w:ascii="Times New Roman" w:hAnsi="Times New Roman" w:cs="Times New Roman"/>
          <w:sz w:val="30"/>
          <w:szCs w:val="30"/>
        </w:rPr>
        <w:t>направлять руками вязальный шпагат, иной упаковочный материал в вязальном аппарате</w:t>
      </w:r>
      <w:r w:rsidR="007E27BA" w:rsidRPr="00B30B86">
        <w:rPr>
          <w:rFonts w:ascii="Times New Roman" w:hAnsi="Times New Roman" w:cs="Times New Roman"/>
          <w:sz w:val="30"/>
          <w:szCs w:val="30"/>
        </w:rPr>
        <w:t xml:space="preserve">, </w:t>
      </w:r>
      <w:r w:rsidRPr="00B30B86">
        <w:rPr>
          <w:rFonts w:ascii="Times New Roman" w:hAnsi="Times New Roman" w:cs="Times New Roman"/>
          <w:sz w:val="30"/>
          <w:szCs w:val="30"/>
        </w:rPr>
        <w:t>проталкивать руками массу сена (соломы) в приемную камеру.</w:t>
      </w:r>
    </w:p>
    <w:p w:rsidR="00272C4B" w:rsidRPr="00B30B86" w:rsidRDefault="00272C4B" w:rsidP="00B30B8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30B86">
        <w:rPr>
          <w:rFonts w:ascii="Times New Roman" w:hAnsi="Times New Roman" w:cs="Times New Roman"/>
          <w:sz w:val="30"/>
          <w:szCs w:val="30"/>
        </w:rPr>
        <w:t xml:space="preserve">При укладке рулонов (валков) сена (соломы) с применением грузоподъемных </w:t>
      </w:r>
      <w:r w:rsidR="001863D6" w:rsidRPr="00B30B86">
        <w:rPr>
          <w:rFonts w:ascii="Times New Roman" w:hAnsi="Times New Roman" w:cs="Times New Roman"/>
          <w:sz w:val="30"/>
          <w:szCs w:val="30"/>
        </w:rPr>
        <w:t>машин</w:t>
      </w:r>
      <w:r w:rsidRPr="00B30B86">
        <w:rPr>
          <w:rFonts w:ascii="Times New Roman" w:hAnsi="Times New Roman" w:cs="Times New Roman"/>
          <w:sz w:val="30"/>
          <w:szCs w:val="30"/>
        </w:rPr>
        <w:t xml:space="preserve"> или погрузчиков </w:t>
      </w:r>
      <w:r w:rsidR="001863D6" w:rsidRPr="00B30B86">
        <w:rPr>
          <w:rFonts w:ascii="Times New Roman" w:hAnsi="Times New Roman" w:cs="Times New Roman"/>
          <w:sz w:val="30"/>
          <w:szCs w:val="30"/>
        </w:rPr>
        <w:t xml:space="preserve">не допускается </w:t>
      </w:r>
      <w:r w:rsidRPr="00B30B86">
        <w:rPr>
          <w:rFonts w:ascii="Times New Roman" w:hAnsi="Times New Roman" w:cs="Times New Roman"/>
          <w:sz w:val="30"/>
          <w:szCs w:val="30"/>
        </w:rPr>
        <w:t>нахождение работающих под поднятым грузом и в радиусе действия стрелы грузоподъемных</w:t>
      </w:r>
      <w:r w:rsidR="001863D6" w:rsidRPr="00B30B86">
        <w:rPr>
          <w:rFonts w:ascii="Times New Roman" w:hAnsi="Times New Roman" w:cs="Times New Roman"/>
          <w:sz w:val="30"/>
          <w:szCs w:val="30"/>
        </w:rPr>
        <w:t xml:space="preserve"> машин</w:t>
      </w:r>
      <w:r w:rsidRPr="00B30B86">
        <w:rPr>
          <w:rFonts w:ascii="Times New Roman" w:hAnsi="Times New Roman" w:cs="Times New Roman"/>
          <w:sz w:val="30"/>
          <w:szCs w:val="30"/>
        </w:rPr>
        <w:t xml:space="preserve"> или погрузчиков.</w:t>
      </w:r>
    </w:p>
    <w:p w:rsidR="00272C4B" w:rsidRPr="00B30B86" w:rsidRDefault="00272C4B" w:rsidP="00B30B8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30B86">
        <w:rPr>
          <w:rFonts w:ascii="Times New Roman" w:hAnsi="Times New Roman" w:cs="Times New Roman"/>
          <w:sz w:val="30"/>
          <w:szCs w:val="30"/>
        </w:rPr>
        <w:t>Работы по закладке силоса (сенажа) должны проводиться в светлое время суток.</w:t>
      </w:r>
      <w:r w:rsidR="00444BC4" w:rsidRPr="00B30B86">
        <w:rPr>
          <w:rFonts w:ascii="Times New Roman" w:hAnsi="Times New Roman" w:cs="Times New Roman"/>
          <w:sz w:val="30"/>
          <w:szCs w:val="30"/>
        </w:rPr>
        <w:t xml:space="preserve"> </w:t>
      </w:r>
      <w:r w:rsidRPr="00B30B86">
        <w:rPr>
          <w:rFonts w:ascii="Times New Roman" w:hAnsi="Times New Roman" w:cs="Times New Roman"/>
          <w:sz w:val="30"/>
          <w:szCs w:val="30"/>
        </w:rPr>
        <w:t>В траншеях заглубленного типа допускается трамбовка силосной (сенажной) массы в темное время суток одной сельскохозяйственной машиной при отсутствии в траншее работающих и стационарном освещении всей поверхности рабочей зоны.</w:t>
      </w:r>
      <w:r w:rsidR="00B30B86" w:rsidRPr="00B30B86">
        <w:rPr>
          <w:rFonts w:ascii="Times New Roman" w:hAnsi="Times New Roman" w:cs="Times New Roman"/>
          <w:sz w:val="30"/>
          <w:szCs w:val="30"/>
        </w:rPr>
        <w:t xml:space="preserve"> </w:t>
      </w:r>
      <w:r w:rsidRPr="00B30B86">
        <w:rPr>
          <w:rFonts w:ascii="Times New Roman" w:hAnsi="Times New Roman" w:cs="Times New Roman"/>
          <w:sz w:val="30"/>
          <w:szCs w:val="30"/>
        </w:rPr>
        <w:t>Трамбовка силосной (сенажной) массы на курганах и буртах должна осуществляться только одной сельскохозяйственной машиной.</w:t>
      </w:r>
    </w:p>
    <w:p w:rsidR="00E04E49" w:rsidRPr="001F226A" w:rsidRDefault="004A2873" w:rsidP="004A2873">
      <w:pPr>
        <w:pStyle w:val="a3"/>
        <w:suppressLineNumbers/>
        <w:spacing w:after="0"/>
        <w:ind w:firstLine="426"/>
        <w:jc w:val="both"/>
      </w:pPr>
      <w:r w:rsidRPr="001F226A">
        <w:rPr>
          <w:sz w:val="30"/>
          <w:szCs w:val="30"/>
        </w:rPr>
        <w:t xml:space="preserve">Правила охраны труда и другие локальные документы созданы для защиты работников и недопущения несчастных случаев, поэтому не соблюдение данных требований рано или поздно приводит к печальным последствиям. Только неукоснительное соблюдение правил техники безопасности, </w:t>
      </w:r>
      <w:r w:rsidRPr="003E2D13">
        <w:rPr>
          <w:sz w:val="30"/>
          <w:szCs w:val="30"/>
        </w:rPr>
        <w:t xml:space="preserve">развитие </w:t>
      </w:r>
      <w:r w:rsidRPr="003E2D13">
        <w:rPr>
          <w:color w:val="000000"/>
          <w:sz w:val="30"/>
          <w:szCs w:val="30"/>
        </w:rPr>
        <w:t xml:space="preserve">чувства ответственности работающих за собственную безопасность, </w:t>
      </w:r>
      <w:r w:rsidR="00D95121">
        <w:rPr>
          <w:color w:val="000000"/>
          <w:sz w:val="30"/>
          <w:szCs w:val="30"/>
        </w:rPr>
        <w:t xml:space="preserve">должная требовательность и контроль со стороны должностных лиц </w:t>
      </w:r>
      <w:r w:rsidRPr="003E2D13">
        <w:rPr>
          <w:color w:val="000000"/>
          <w:sz w:val="30"/>
          <w:szCs w:val="30"/>
        </w:rPr>
        <w:t>позволит создать здоровые и безопасные условия труда, а работникам вернуться домой живыми, здоровыми</w:t>
      </w:r>
      <w:r>
        <w:rPr>
          <w:color w:val="000000"/>
          <w:sz w:val="30"/>
          <w:szCs w:val="30"/>
        </w:rPr>
        <w:t>.</w:t>
      </w:r>
    </w:p>
    <w:p w:rsidR="00DD2996" w:rsidRPr="00DD2996" w:rsidRDefault="00DD2996" w:rsidP="002C0689"/>
    <w:p w:rsidR="00BD382C" w:rsidRDefault="004B11A6" w:rsidP="00DD2996">
      <w:pPr>
        <w:pStyle w:val="point"/>
        <w:spacing w:line="276" w:lineRule="auto"/>
        <w:contextualSpacing/>
        <w:rPr>
          <w:sz w:val="30"/>
          <w:szCs w:val="30"/>
        </w:rPr>
      </w:pPr>
      <w:r w:rsidRPr="003E2D13">
        <w:rPr>
          <w:sz w:val="30"/>
          <w:szCs w:val="30"/>
        </w:rPr>
        <w:t xml:space="preserve">Заместитель начальника Новогрудского МРО   </w:t>
      </w:r>
      <w:r w:rsidR="00F86A8A">
        <w:rPr>
          <w:sz w:val="30"/>
          <w:szCs w:val="30"/>
        </w:rPr>
        <w:t xml:space="preserve">         </w:t>
      </w:r>
      <w:r w:rsidRPr="003E2D13">
        <w:rPr>
          <w:sz w:val="30"/>
          <w:szCs w:val="30"/>
        </w:rPr>
        <w:t xml:space="preserve">            А.А. Бургун</w:t>
      </w: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sectPr w:rsidR="00BD382C" w:rsidSect="00C31406">
      <w:pgSz w:w="11906" w:h="16838"/>
      <w:pgMar w:top="567" w:right="707" w:bottom="24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57BEB"/>
    <w:multiLevelType w:val="hybridMultilevel"/>
    <w:tmpl w:val="F1328AF8"/>
    <w:lvl w:ilvl="0" w:tplc="61E2B9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D3"/>
    <w:rsid w:val="00014E09"/>
    <w:rsid w:val="00026164"/>
    <w:rsid w:val="000418D0"/>
    <w:rsid w:val="00066AD9"/>
    <w:rsid w:val="00090645"/>
    <w:rsid w:val="000A17CB"/>
    <w:rsid w:val="000B2F01"/>
    <w:rsid w:val="00107DDA"/>
    <w:rsid w:val="0014661F"/>
    <w:rsid w:val="00171AC4"/>
    <w:rsid w:val="00172F59"/>
    <w:rsid w:val="001863D6"/>
    <w:rsid w:val="001C769C"/>
    <w:rsid w:val="001E770C"/>
    <w:rsid w:val="001F226A"/>
    <w:rsid w:val="0020332A"/>
    <w:rsid w:val="0021058F"/>
    <w:rsid w:val="00214B4F"/>
    <w:rsid w:val="002449BD"/>
    <w:rsid w:val="00255BE3"/>
    <w:rsid w:val="00272C4B"/>
    <w:rsid w:val="002C0689"/>
    <w:rsid w:val="002F0997"/>
    <w:rsid w:val="00302E00"/>
    <w:rsid w:val="00321CAD"/>
    <w:rsid w:val="00341408"/>
    <w:rsid w:val="00390253"/>
    <w:rsid w:val="003E040A"/>
    <w:rsid w:val="003E2D13"/>
    <w:rsid w:val="00417292"/>
    <w:rsid w:val="00436D68"/>
    <w:rsid w:val="00444BC4"/>
    <w:rsid w:val="004A2873"/>
    <w:rsid w:val="004B11A6"/>
    <w:rsid w:val="005139D7"/>
    <w:rsid w:val="00533043"/>
    <w:rsid w:val="00534408"/>
    <w:rsid w:val="0053559D"/>
    <w:rsid w:val="00546B65"/>
    <w:rsid w:val="005529C1"/>
    <w:rsid w:val="00552E15"/>
    <w:rsid w:val="005B38AB"/>
    <w:rsid w:val="005E0B14"/>
    <w:rsid w:val="005F2D61"/>
    <w:rsid w:val="005F382A"/>
    <w:rsid w:val="00605654"/>
    <w:rsid w:val="00612425"/>
    <w:rsid w:val="00615902"/>
    <w:rsid w:val="00632694"/>
    <w:rsid w:val="00645B98"/>
    <w:rsid w:val="00651F2A"/>
    <w:rsid w:val="00676D4D"/>
    <w:rsid w:val="00680B33"/>
    <w:rsid w:val="006A414A"/>
    <w:rsid w:val="006D62D7"/>
    <w:rsid w:val="006E13E2"/>
    <w:rsid w:val="006E737C"/>
    <w:rsid w:val="006F7B71"/>
    <w:rsid w:val="00700F07"/>
    <w:rsid w:val="007064AD"/>
    <w:rsid w:val="00716CB5"/>
    <w:rsid w:val="00763B9B"/>
    <w:rsid w:val="007B1FAC"/>
    <w:rsid w:val="007B5886"/>
    <w:rsid w:val="007C1813"/>
    <w:rsid w:val="007E27BA"/>
    <w:rsid w:val="007F0C49"/>
    <w:rsid w:val="00826606"/>
    <w:rsid w:val="00843799"/>
    <w:rsid w:val="0088581D"/>
    <w:rsid w:val="008E2B83"/>
    <w:rsid w:val="00923F68"/>
    <w:rsid w:val="00960D5B"/>
    <w:rsid w:val="00974C8F"/>
    <w:rsid w:val="00980201"/>
    <w:rsid w:val="009A3239"/>
    <w:rsid w:val="009C4CE1"/>
    <w:rsid w:val="009E2384"/>
    <w:rsid w:val="00A4334C"/>
    <w:rsid w:val="00A533F5"/>
    <w:rsid w:val="00A743D7"/>
    <w:rsid w:val="00A769F3"/>
    <w:rsid w:val="00A857E7"/>
    <w:rsid w:val="00AF4E3C"/>
    <w:rsid w:val="00B03517"/>
    <w:rsid w:val="00B30B86"/>
    <w:rsid w:val="00B77917"/>
    <w:rsid w:val="00BA3C2C"/>
    <w:rsid w:val="00BB3EA7"/>
    <w:rsid w:val="00BD381D"/>
    <w:rsid w:val="00BD382C"/>
    <w:rsid w:val="00BE6A29"/>
    <w:rsid w:val="00BF6A14"/>
    <w:rsid w:val="00C027D3"/>
    <w:rsid w:val="00C04DA8"/>
    <w:rsid w:val="00C31406"/>
    <w:rsid w:val="00C4048D"/>
    <w:rsid w:val="00C517AD"/>
    <w:rsid w:val="00C55E73"/>
    <w:rsid w:val="00C63BE2"/>
    <w:rsid w:val="00C653AD"/>
    <w:rsid w:val="00C8188E"/>
    <w:rsid w:val="00CD61D5"/>
    <w:rsid w:val="00CD6AF5"/>
    <w:rsid w:val="00D34D28"/>
    <w:rsid w:val="00D74962"/>
    <w:rsid w:val="00D95121"/>
    <w:rsid w:val="00DC5EB5"/>
    <w:rsid w:val="00DC76BA"/>
    <w:rsid w:val="00DD0CBD"/>
    <w:rsid w:val="00DD2996"/>
    <w:rsid w:val="00DE0277"/>
    <w:rsid w:val="00E04E49"/>
    <w:rsid w:val="00E3095E"/>
    <w:rsid w:val="00E84C7B"/>
    <w:rsid w:val="00EB7072"/>
    <w:rsid w:val="00EE00DB"/>
    <w:rsid w:val="00F1177C"/>
    <w:rsid w:val="00F72C6C"/>
    <w:rsid w:val="00F85911"/>
    <w:rsid w:val="00F86A8A"/>
    <w:rsid w:val="00FD4B8C"/>
    <w:rsid w:val="00FE1340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BCDF754-22DA-4C8B-926F-9817A359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69C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D381D"/>
    <w:pPr>
      <w:keepNext/>
      <w:overflowPunct w:val="0"/>
      <w:adjustRightInd w:val="0"/>
      <w:spacing w:before="240" w:after="60"/>
      <w:jc w:val="left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C769C"/>
    <w:pPr>
      <w:overflowPunct w:val="0"/>
      <w:adjustRightInd w:val="0"/>
      <w:spacing w:after="120"/>
      <w:jc w:val="left"/>
      <w:textAlignment w:val="baseline"/>
    </w:pPr>
    <w:rPr>
      <w:rFonts w:eastAsia="Times New Roman"/>
      <w:sz w:val="24"/>
    </w:rPr>
  </w:style>
  <w:style w:type="character" w:customStyle="1" w:styleId="a4">
    <w:name w:val="Основной текст Знак"/>
    <w:basedOn w:val="a0"/>
    <w:link w:val="a3"/>
    <w:rsid w:val="001C76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pter">
    <w:name w:val="chapter"/>
    <w:basedOn w:val="a"/>
    <w:rsid w:val="00B77917"/>
    <w:pPr>
      <w:autoSpaceDE/>
      <w:autoSpaceDN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point">
    <w:name w:val="point"/>
    <w:basedOn w:val="a"/>
    <w:rsid w:val="00B77917"/>
    <w:pPr>
      <w:autoSpaceDE/>
      <w:autoSpaceDN/>
      <w:ind w:firstLine="567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B77917"/>
    <w:pPr>
      <w:autoSpaceDE/>
      <w:autoSpaceDN/>
      <w:ind w:firstLine="567"/>
    </w:pPr>
    <w:rPr>
      <w:rFonts w:eastAsia="Times New Roman"/>
      <w:sz w:val="24"/>
      <w:szCs w:val="24"/>
    </w:rPr>
  </w:style>
  <w:style w:type="paragraph" w:customStyle="1" w:styleId="titleu">
    <w:name w:val="titleu"/>
    <w:basedOn w:val="a"/>
    <w:rsid w:val="00B77917"/>
    <w:pPr>
      <w:autoSpaceDE/>
      <w:autoSpaceDN/>
      <w:spacing w:before="240" w:after="240"/>
      <w:jc w:val="left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CD6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381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able10">
    <w:name w:val="table10"/>
    <w:basedOn w:val="a"/>
    <w:qFormat/>
    <w:rsid w:val="00436D68"/>
    <w:pPr>
      <w:autoSpaceDE/>
      <w:autoSpaceDN/>
      <w:jc w:val="left"/>
    </w:pPr>
    <w:rPr>
      <w:rFonts w:eastAsia="Times New Roman"/>
    </w:rPr>
  </w:style>
  <w:style w:type="paragraph" w:styleId="a5">
    <w:name w:val="Block Text"/>
    <w:basedOn w:val="a"/>
    <w:rsid w:val="005F382A"/>
    <w:pPr>
      <w:tabs>
        <w:tab w:val="left" w:pos="8931"/>
      </w:tabs>
      <w:overflowPunct w:val="0"/>
      <w:adjustRightInd w:val="0"/>
      <w:ind w:left="1701" w:right="1415"/>
      <w:textAlignment w:val="baseline"/>
    </w:pPr>
    <w:rPr>
      <w:rFonts w:eastAsia="Times New Roman"/>
      <w:i/>
      <w:iCs/>
      <w:sz w:val="24"/>
    </w:rPr>
  </w:style>
  <w:style w:type="paragraph" w:styleId="a6">
    <w:name w:val="Body Text Indent"/>
    <w:basedOn w:val="a"/>
    <w:link w:val="a7"/>
    <w:uiPriority w:val="99"/>
    <w:unhideWhenUsed/>
    <w:rsid w:val="006326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269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Основной текст с отступом 22"/>
    <w:basedOn w:val="a"/>
    <w:rsid w:val="00E3095E"/>
    <w:pPr>
      <w:autoSpaceDE/>
      <w:autoSpaceDN/>
      <w:ind w:firstLine="709"/>
    </w:pPr>
    <w:rPr>
      <w:rFonts w:eastAsia="Times New Roman"/>
      <w:sz w:val="24"/>
    </w:rPr>
  </w:style>
  <w:style w:type="paragraph" w:customStyle="1" w:styleId="p-normal">
    <w:name w:val="p-normal"/>
    <w:basedOn w:val="a"/>
    <w:rsid w:val="00066AD9"/>
    <w:pPr>
      <w:autoSpaceDE/>
      <w:autoSpaceDN/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h-normal">
    <w:name w:val="h-normal"/>
    <w:basedOn w:val="a0"/>
    <w:rsid w:val="00066AD9"/>
  </w:style>
  <w:style w:type="character" w:customStyle="1" w:styleId="word-wrapper">
    <w:name w:val="word-wrapper"/>
    <w:basedOn w:val="a0"/>
    <w:rsid w:val="0006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0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2025-05-08T08:30:00Z</dcterms:created>
  <dcterms:modified xsi:type="dcterms:W3CDTF">2025-05-08T08:30:00Z</dcterms:modified>
</cp:coreProperties>
</file>