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73" w:rsidRPr="00A64738" w:rsidRDefault="00486E16" w:rsidP="00BE50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kern w:val="36"/>
          <w:sz w:val="48"/>
          <w:szCs w:val="48"/>
          <w:lang w:eastAsia="ru-RU"/>
        </w:rPr>
        <w:t>Выдача уникального идентификатора</w:t>
      </w:r>
    </w:p>
    <w:p w:rsidR="00F54E7F" w:rsidRPr="00F54E7F" w:rsidRDefault="00F54E7F" w:rsidP="00767F96">
      <w:pPr>
        <w:pStyle w:val="a6"/>
        <w:spacing w:line="360" w:lineRule="auto"/>
        <w:rPr>
          <w:rFonts w:ascii="Times New Roman" w:hAnsi="Times New Roman" w:cs="Times New Roman"/>
          <w:b/>
          <w:i/>
          <w:color w:val="244061" w:themeColor="accent1" w:themeShade="80"/>
          <w:sz w:val="36"/>
          <w:szCs w:val="36"/>
          <w:lang w:eastAsia="ru-RU"/>
        </w:rPr>
      </w:pPr>
    </w:p>
    <w:p w:rsidR="00AE7519" w:rsidRDefault="00486E16" w:rsidP="00AE7519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E7519"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 обеспечения доступа к единому по</w:t>
      </w:r>
      <w:r w:rsidR="00AE7519">
        <w:rPr>
          <w:rFonts w:ascii="Times New Roman" w:hAnsi="Times New Roman" w:cs="Times New Roman"/>
          <w:sz w:val="26"/>
          <w:szCs w:val="26"/>
          <w:shd w:val="clear" w:color="auto" w:fill="FFFFFF"/>
        </w:rPr>
        <w:t>рталу электронных услуг (далее –</w:t>
      </w:r>
      <w:r w:rsidRPr="00AE75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единый портал </w:t>
      </w:r>
      <w:hyperlink r:id="rId6" w:tgtFrame="_blank" w:history="1">
        <w:r w:rsidRPr="00AE7519">
          <w:rPr>
            <w:rStyle w:val="a7"/>
            <w:rFonts w:ascii="Times New Roman" w:hAnsi="Times New Roman" w:cs="Times New Roman"/>
            <w:sz w:val="26"/>
            <w:szCs w:val="26"/>
            <w:shd w:val="clear" w:color="auto" w:fill="FFFFFF"/>
          </w:rPr>
          <w:t>https://www.portal.gov.by</w:t>
        </w:r>
      </w:hyperlink>
      <w:r w:rsidRPr="00AE75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для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 </w:t>
      </w:r>
      <w:r w:rsidR="00AE751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гражданину необходимо </w:t>
      </w:r>
      <w:r w:rsidRPr="00AE7519">
        <w:rPr>
          <w:rFonts w:ascii="Times New Roman" w:hAnsi="Times New Roman" w:cs="Times New Roman"/>
          <w:sz w:val="26"/>
          <w:szCs w:val="26"/>
          <w:shd w:val="clear" w:color="auto" w:fill="FFFFFF"/>
        </w:rPr>
        <w:t>получить уникальный идентификатор.</w:t>
      </w:r>
    </w:p>
    <w:p w:rsidR="00AE7519" w:rsidRPr="00767F96" w:rsidRDefault="00AE7519" w:rsidP="00767F96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767F96"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  <w:lang w:eastAsia="ru-RU"/>
        </w:rPr>
        <w:t>Что такое уникальный идентификатор и зачем он нужен</w:t>
      </w:r>
    </w:p>
    <w:p w:rsidR="00767F96" w:rsidRDefault="00767F96" w:rsidP="00767F9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Административное решение через единый портал электронных услуг (portal.gov.by) </w:t>
      </w:r>
      <w:r w:rsidR="00767F96" w:rsidRPr="00767F9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</w:t>
      </w: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это уже реальность. Однако перечень процедур, которые можно заказать через интернет, ограничен. Причем в большинстве случаев потребуется уникальный идентификатор </w:t>
      </w:r>
      <w:r w:rsidR="00767F96" w:rsidRPr="00767F9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</w:t>
      </w: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один из способов получить доступ к личному электронному кабинету.</w:t>
      </w: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Конкретный способ доступа через единый портал зависит от сложности и значимости процедуры. Для наиболее сложных и важных может пот</w:t>
      </w:r>
      <w:r w:rsidR="00666C9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ребоваться электронная цифровая</w:t>
      </w: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767F96" w:rsidRPr="00767F96" w:rsidRDefault="00767F96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iCs/>
          <w:color w:val="242424"/>
          <w:sz w:val="26"/>
          <w:szCs w:val="26"/>
          <w:lang w:eastAsia="ru-RU"/>
        </w:rPr>
      </w:pP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E7519"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  <w:lang w:eastAsia="ru-RU"/>
        </w:rPr>
        <w:t>Обратите внимание!</w:t>
      </w: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67F96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>Уникальный идентификатор или электронная цифровая подпись не нужны для самых простых административных процедур. Например, для регистрации временно приехавшего в Беларусь иностранца.</w:t>
      </w: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67F96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>Заявление в подобных случаях можно будет подать, просто зарегистрировавшись на едином п</w:t>
      </w:r>
      <w:r w:rsidR="00767F96" w:rsidRPr="00767F96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 xml:space="preserve">ортале через электронную почту. </w:t>
      </w:r>
      <w:r w:rsidRPr="00767F96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>Для этого достаточно заполнить на portal.gov.by регистрационную форму в разделе "Регистрация". На электронной почту придет сообщение, с помощью которого пользователь активирует личный кабинет.</w:t>
      </w:r>
    </w:p>
    <w:p w:rsidR="00AE7519" w:rsidRPr="00AE7519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E75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Уникальный идентификатор состоит из логина и пароля. Логин представляет собой последовательность символов. Его первая часть соответствует личному номеру в паспорте (вид</w:t>
      </w:r>
      <w:r w:rsidR="00767F96" w:rsidRPr="00767F9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 на жительство). Вторая часть –</w:t>
      </w:r>
      <w:r w:rsidRPr="00767F9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автоматически сформированные реквизиты. Первичный пароль потом можно будет изменить.</w:t>
      </w:r>
    </w:p>
    <w:p w:rsidR="00AE7519" w:rsidRPr="00AE7519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E75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E7519" w:rsidRPr="00AE7519" w:rsidRDefault="00AE7519" w:rsidP="00CE7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E7519"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  <w:lang w:eastAsia="ru-RU"/>
        </w:rPr>
        <w:t>Обратите внимание!</w:t>
      </w:r>
    </w:p>
    <w:p w:rsidR="00AE7519" w:rsidRPr="00AE7519" w:rsidRDefault="00AE7519" w:rsidP="00C13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67F96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>Технические условия для заказа административных процедур через единый портал электронных услуг еще только создаются. Воспользоваться им во многих случаях можно уже</w:t>
      </w:r>
      <w:r w:rsidR="00CE770A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 xml:space="preserve">, а в некоторых </w:t>
      </w:r>
      <w:r w:rsidRPr="00767F96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>только к 2024 году.</w:t>
      </w:r>
      <w:r w:rsidR="00C133F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C133F2" w:rsidRPr="00C133F2">
        <w:rPr>
          <w:rFonts w:ascii="Times New Roman" w:eastAsia="Times New Roman" w:hAnsi="Times New Roman" w:cs="Times New Roman"/>
          <w:i/>
          <w:color w:val="242424"/>
          <w:sz w:val="26"/>
          <w:szCs w:val="26"/>
          <w:lang w:eastAsia="ru-RU"/>
        </w:rPr>
        <w:t>Перечень</w:t>
      </w:r>
      <w:r w:rsidRPr="00C133F2">
        <w:rPr>
          <w:rFonts w:ascii="Times New Roman" w:eastAsia="Times New Roman" w:hAnsi="Times New Roman" w:cs="Times New Roman"/>
          <w:i/>
          <w:color w:val="242424"/>
          <w:sz w:val="26"/>
          <w:szCs w:val="26"/>
          <w:lang w:eastAsia="ru-RU"/>
        </w:rPr>
        <w:t> </w:t>
      </w:r>
      <w:r w:rsidR="00C133F2" w:rsidRPr="00C133F2">
        <w:rPr>
          <w:rFonts w:ascii="Times New Roman" w:hAnsi="Times New Roman" w:cs="Times New Roman"/>
          <w:i/>
          <w:color w:val="242424"/>
          <w:sz w:val="26"/>
          <w:szCs w:val="26"/>
          <w:shd w:val="clear" w:color="auto" w:fill="FFFFFF"/>
        </w:rPr>
        <w:t xml:space="preserve">административных процедур, подлежащих осуществлению в электронной форме через единый портал электронных услуг в отношении граждан, установлен </w:t>
      </w:r>
      <w:r w:rsidR="00C133F2" w:rsidRPr="00C133F2">
        <w:rPr>
          <w:rFonts w:ascii="Times New Roman" w:eastAsia="Times New Roman" w:hAnsi="Times New Roman" w:cs="Times New Roman"/>
          <w:i/>
          <w:color w:val="242424"/>
          <w:sz w:val="26"/>
          <w:szCs w:val="26"/>
          <w:lang w:eastAsia="ru-RU"/>
        </w:rPr>
        <w:t>постановлением</w:t>
      </w:r>
      <w:r w:rsidR="00CE770A" w:rsidRPr="00C133F2">
        <w:rPr>
          <w:rFonts w:ascii="Times New Roman" w:eastAsia="Times New Roman" w:hAnsi="Times New Roman" w:cs="Times New Roman"/>
          <w:i/>
          <w:color w:val="242424"/>
          <w:sz w:val="26"/>
          <w:szCs w:val="26"/>
          <w:lang w:eastAsia="ru-RU"/>
        </w:rPr>
        <w:t xml:space="preserve"> </w:t>
      </w:r>
      <w:r w:rsidR="000B0B8A" w:rsidRPr="00C133F2">
        <w:rPr>
          <w:rFonts w:ascii="Times New Roman" w:eastAsia="Times New Roman" w:hAnsi="Times New Roman" w:cs="Times New Roman"/>
          <w:i/>
          <w:color w:val="242424"/>
          <w:sz w:val="26"/>
          <w:szCs w:val="26"/>
          <w:lang w:eastAsia="ru-RU"/>
        </w:rPr>
        <w:t xml:space="preserve">Совета Министров Республики Беларусь от 14 июля 2017 г. </w:t>
      </w:r>
      <w:r w:rsidR="00CE770A" w:rsidRPr="00C133F2">
        <w:rPr>
          <w:rFonts w:ascii="Times New Roman" w:eastAsia="Times New Roman" w:hAnsi="Times New Roman" w:cs="Times New Roman"/>
          <w:i/>
          <w:color w:val="242424"/>
          <w:sz w:val="26"/>
          <w:szCs w:val="26"/>
          <w:lang w:eastAsia="ru-RU"/>
        </w:rPr>
        <w:t>№</w:t>
      </w:r>
      <w:r w:rsidRPr="00C133F2">
        <w:rPr>
          <w:rFonts w:ascii="Times New Roman" w:eastAsia="Times New Roman" w:hAnsi="Times New Roman" w:cs="Times New Roman"/>
          <w:i/>
          <w:color w:val="242424"/>
          <w:sz w:val="26"/>
          <w:szCs w:val="26"/>
          <w:lang w:eastAsia="ru-RU"/>
        </w:rPr>
        <w:t xml:space="preserve"> 529</w:t>
      </w:r>
      <w:r w:rsidR="000B0B8A" w:rsidRPr="00C133F2">
        <w:rPr>
          <w:rFonts w:ascii="Times New Roman" w:eastAsia="Times New Roman" w:hAnsi="Times New Roman" w:cs="Times New Roman"/>
          <w:i/>
          <w:color w:val="242424"/>
          <w:sz w:val="26"/>
          <w:szCs w:val="26"/>
          <w:lang w:eastAsia="ru-RU"/>
        </w:rPr>
        <w:t xml:space="preserve"> «Об административных процедурах, подлежащих осуществлению в электронной форме»</w:t>
      </w:r>
      <w:r w:rsidR="00C133F2">
        <w:rPr>
          <w:rFonts w:ascii="Times New Roman" w:eastAsia="Times New Roman" w:hAnsi="Times New Roman" w:cs="Times New Roman"/>
          <w:i/>
          <w:color w:val="242424"/>
          <w:sz w:val="26"/>
          <w:szCs w:val="26"/>
          <w:lang w:eastAsia="ru-RU"/>
        </w:rPr>
        <w:t>.</w:t>
      </w:r>
    </w:p>
    <w:p w:rsidR="00AE7519" w:rsidRPr="00AE7519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E75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E7519" w:rsidRPr="00AE7519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E7519"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  <w:lang w:eastAsia="ru-RU"/>
        </w:rPr>
        <w:lastRenderedPageBreak/>
        <w:t>Обратите внимание!</w:t>
      </w:r>
    </w:p>
    <w:p w:rsidR="00D11117" w:rsidRPr="00D11117" w:rsidRDefault="00C133F2" w:rsidP="00666C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</w:pPr>
      <w:r w:rsidRPr="00D11117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>Уникальный идентификатор –</w:t>
      </w:r>
      <w:r w:rsidR="00AE7519" w:rsidRPr="00D11117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 xml:space="preserve"> способ не только подать заявление на административную процедуру. Имея его, можно обжаловать принятое по заявлению решение</w:t>
      </w:r>
      <w:r w:rsidR="00D11117" w:rsidRPr="00D11117">
        <w:rPr>
          <w:rFonts w:ascii="Times New Roman" w:eastAsia="Times New Roman" w:hAnsi="Times New Roman" w:cs="Times New Roman"/>
          <w:i/>
          <w:iCs/>
          <w:color w:val="242424"/>
          <w:sz w:val="26"/>
          <w:szCs w:val="26"/>
          <w:lang w:eastAsia="ru-RU"/>
        </w:rPr>
        <w:t>.</w:t>
      </w:r>
    </w:p>
    <w:p w:rsidR="00AE7519" w:rsidRPr="00AE7519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E75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E7519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  <w:lang w:eastAsia="ru-RU"/>
        </w:rPr>
      </w:pPr>
      <w:r w:rsidRPr="00D11117"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  <w:lang w:eastAsia="ru-RU"/>
        </w:rPr>
        <w:t>Как получить уникальный идентификатор</w:t>
      </w:r>
    </w:p>
    <w:p w:rsidR="00D11117" w:rsidRPr="00AE7519" w:rsidRDefault="00D11117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</w:p>
    <w:p w:rsidR="00AE7519" w:rsidRPr="00666C99" w:rsidRDefault="00AE7519" w:rsidP="00666C9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6C99">
        <w:rPr>
          <w:rFonts w:ascii="Times New Roman" w:hAnsi="Times New Roman" w:cs="Times New Roman"/>
          <w:sz w:val="26"/>
          <w:szCs w:val="26"/>
          <w:lang w:eastAsia="ru-RU"/>
        </w:rPr>
        <w:t>Уникальный идентификатор выдают:</w:t>
      </w:r>
    </w:p>
    <w:p w:rsidR="00AE7519" w:rsidRPr="00666C99" w:rsidRDefault="00666C99" w:rsidP="00666C9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6C99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="00AE7519" w:rsidRPr="00666C99">
        <w:rPr>
          <w:rFonts w:ascii="Times New Roman" w:hAnsi="Times New Roman" w:cs="Times New Roman"/>
          <w:sz w:val="26"/>
          <w:szCs w:val="26"/>
          <w:lang w:eastAsia="ru-RU"/>
        </w:rPr>
        <w:t xml:space="preserve"> служба </w:t>
      </w:r>
      <w:r w:rsidRPr="00666C99">
        <w:rPr>
          <w:rFonts w:ascii="Times New Roman" w:hAnsi="Times New Roman" w:cs="Times New Roman"/>
          <w:sz w:val="26"/>
          <w:szCs w:val="26"/>
          <w:lang w:eastAsia="ru-RU"/>
        </w:rPr>
        <w:t>«одно окно»</w:t>
      </w:r>
      <w:r w:rsidR="00AE7519" w:rsidRPr="00666C9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66C99">
        <w:rPr>
          <w:rFonts w:ascii="Times New Roman" w:hAnsi="Times New Roman" w:cs="Times New Roman"/>
          <w:sz w:val="26"/>
          <w:szCs w:val="26"/>
          <w:lang w:eastAsia="ru-RU"/>
        </w:rPr>
        <w:t>Зельвенского</w:t>
      </w:r>
      <w:proofErr w:type="spellEnd"/>
      <w:r w:rsidRPr="00666C99">
        <w:rPr>
          <w:rFonts w:ascii="Times New Roman" w:hAnsi="Times New Roman" w:cs="Times New Roman"/>
          <w:sz w:val="26"/>
          <w:szCs w:val="26"/>
          <w:lang w:eastAsia="ru-RU"/>
        </w:rPr>
        <w:t xml:space="preserve"> районного исполнительного комитета;</w:t>
      </w:r>
    </w:p>
    <w:p w:rsidR="00AE7519" w:rsidRPr="00666C99" w:rsidRDefault="00666C99" w:rsidP="00666C9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6C99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="00AE7519" w:rsidRPr="00666C9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66C99">
        <w:rPr>
          <w:rFonts w:ascii="Times New Roman" w:hAnsi="Times New Roman" w:cs="Times New Roman"/>
          <w:sz w:val="26"/>
          <w:szCs w:val="26"/>
          <w:shd w:val="clear" w:color="auto" w:fill="FFFFFF"/>
        </w:rPr>
        <w:t>республиканское унитарное предприятие</w:t>
      </w:r>
      <w:r w:rsidRPr="00666C9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Pr="00666C99">
        <w:rPr>
          <w:rFonts w:ascii="Times New Roman" w:hAnsi="Times New Roman" w:cs="Times New Roman"/>
          <w:sz w:val="26"/>
          <w:szCs w:val="26"/>
          <w:lang w:eastAsia="ru-RU"/>
        </w:rPr>
        <w:t xml:space="preserve">Национальный центр </w:t>
      </w:r>
      <w:r w:rsidR="00AE7519" w:rsidRPr="00666C99">
        <w:rPr>
          <w:rFonts w:ascii="Times New Roman" w:hAnsi="Times New Roman" w:cs="Times New Roman"/>
          <w:sz w:val="26"/>
          <w:szCs w:val="26"/>
          <w:lang w:eastAsia="ru-RU"/>
        </w:rPr>
        <w:t>электронных услуг</w:t>
      </w:r>
      <w:r w:rsidRPr="00666C99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AE7519" w:rsidRPr="00666C9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E7519" w:rsidRDefault="00666C99" w:rsidP="00666C9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66C99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="00AE7519" w:rsidRPr="00666C99">
        <w:rPr>
          <w:rFonts w:ascii="Times New Roman" w:hAnsi="Times New Roman" w:cs="Times New Roman"/>
          <w:sz w:val="26"/>
          <w:szCs w:val="26"/>
          <w:lang w:eastAsia="ru-RU"/>
        </w:rPr>
        <w:t>иные гос</w:t>
      </w:r>
      <w:r w:rsidRPr="00666C99">
        <w:rPr>
          <w:rFonts w:ascii="Times New Roman" w:hAnsi="Times New Roman" w:cs="Times New Roman"/>
          <w:sz w:val="26"/>
          <w:szCs w:val="26"/>
          <w:lang w:eastAsia="ru-RU"/>
        </w:rPr>
        <w:t xml:space="preserve">ударственные </w:t>
      </w:r>
      <w:r w:rsidR="00AE7519" w:rsidRPr="00666C99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организации, </w:t>
      </w:r>
      <w:r w:rsidRPr="00666C99">
        <w:rPr>
          <w:rFonts w:ascii="Times New Roman" w:hAnsi="Times New Roman" w:cs="Times New Roman"/>
          <w:sz w:val="26"/>
          <w:szCs w:val="26"/>
          <w:lang w:eastAsia="ru-RU"/>
        </w:rPr>
        <w:t>уполномоченные Советом Министров Республики Беларусь</w:t>
      </w:r>
      <w:r w:rsidR="00AE7519" w:rsidRPr="00666C9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15315" w:rsidRPr="00315315" w:rsidRDefault="00315315" w:rsidP="0031531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15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получения уникального идентификатора гражданин обращается в службу выдачи с письменным заявлением о выдаче уникального идентификатора по </w:t>
      </w:r>
      <w:r w:rsidRPr="003153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установленной </w:t>
      </w:r>
      <w:r w:rsidRPr="00315315">
        <w:rPr>
          <w:rFonts w:ascii="Times New Roman" w:hAnsi="Times New Roman" w:cs="Times New Roman"/>
          <w:sz w:val="26"/>
          <w:szCs w:val="26"/>
          <w:shd w:val="clear" w:color="auto" w:fill="FFFFFF"/>
        </w:rPr>
        <w:t>форме</w:t>
      </w:r>
      <w:r w:rsidRPr="0031531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15315" w:rsidRDefault="00315315" w:rsidP="00315315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315">
        <w:rPr>
          <w:rFonts w:ascii="Times New Roman" w:hAnsi="Times New Roman" w:cs="Times New Roman"/>
          <w:sz w:val="26"/>
          <w:szCs w:val="26"/>
          <w:shd w:val="clear" w:color="auto" w:fill="FFFFFF"/>
        </w:rPr>
        <w:t> При обращении в службу выдачи гражданин предъявляет документ, удостоверяющий личность, а также дает письменное согласие на проведение сверки указанных им сведений с информацией, содержащейся в государственных информационных ресурсах (системах), владельцем которых является Министерство внутренних дел.</w:t>
      </w:r>
      <w:r w:rsidRPr="0031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E7519" w:rsidRPr="00315315" w:rsidRDefault="00AE7519" w:rsidP="0031531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315">
        <w:rPr>
          <w:rFonts w:ascii="Times New Roman" w:hAnsi="Times New Roman" w:cs="Times New Roman"/>
          <w:sz w:val="26"/>
          <w:szCs w:val="26"/>
        </w:rPr>
        <w:t xml:space="preserve"> </w:t>
      </w:r>
      <w:r w:rsidR="00315315" w:rsidRPr="00315315">
        <w:rPr>
          <w:rFonts w:ascii="Times New Roman" w:hAnsi="Times New Roman" w:cs="Times New Roman"/>
          <w:sz w:val="26"/>
          <w:szCs w:val="26"/>
        </w:rPr>
        <w:t xml:space="preserve">Уполномоченный сотрудник проверит указанные в заявлении данные. </w:t>
      </w:r>
      <w:r w:rsidRPr="00315315">
        <w:rPr>
          <w:rFonts w:ascii="Times New Roman" w:hAnsi="Times New Roman" w:cs="Times New Roman"/>
          <w:sz w:val="26"/>
          <w:szCs w:val="26"/>
        </w:rPr>
        <w:t xml:space="preserve">Затем с помощью специальной программы сформирует уникальный идентификатор. </w:t>
      </w:r>
      <w:r w:rsidR="00315315" w:rsidRPr="00315315">
        <w:rPr>
          <w:rFonts w:ascii="Times New Roman" w:hAnsi="Times New Roman" w:cs="Times New Roman"/>
          <w:sz w:val="26"/>
          <w:szCs w:val="26"/>
        </w:rPr>
        <w:t xml:space="preserve">Отметка о получении извещения удостоверяется подписью гражданина. </w:t>
      </w:r>
    </w:p>
    <w:p w:rsidR="00AE7519" w:rsidRPr="00AE7519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E75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315315" w:rsidRPr="00315315" w:rsidRDefault="00AE7519" w:rsidP="003153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  <w:lang w:eastAsia="ru-RU"/>
        </w:rPr>
      </w:pPr>
      <w:r w:rsidRPr="00315315"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  <w:lang w:eastAsia="ru-RU"/>
        </w:rPr>
        <w:t>Авторизация</w:t>
      </w:r>
    </w:p>
    <w:p w:rsidR="00AE7519" w:rsidRPr="00315315" w:rsidRDefault="00AE7519" w:rsidP="0031531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15315">
        <w:rPr>
          <w:rFonts w:ascii="Times New Roman" w:hAnsi="Times New Roman" w:cs="Times New Roman"/>
          <w:sz w:val="26"/>
          <w:szCs w:val="26"/>
          <w:lang w:eastAsia="ru-RU"/>
        </w:rPr>
        <w:t>Чтобы войти в личный кабинет, потребуется ввести полученный логин</w:t>
      </w:r>
      <w:r w:rsidR="00315315">
        <w:rPr>
          <w:rFonts w:ascii="Times New Roman" w:hAnsi="Times New Roman" w:cs="Times New Roman"/>
          <w:sz w:val="26"/>
          <w:szCs w:val="26"/>
          <w:lang w:eastAsia="ru-RU"/>
        </w:rPr>
        <w:t xml:space="preserve"> и пароль. Для этого – нажать кнопу «Вход» и выбрать раздел «</w:t>
      </w:r>
      <w:r w:rsidRPr="00315315">
        <w:rPr>
          <w:rFonts w:ascii="Times New Roman" w:hAnsi="Times New Roman" w:cs="Times New Roman"/>
          <w:sz w:val="26"/>
          <w:szCs w:val="26"/>
          <w:lang w:eastAsia="ru-RU"/>
        </w:rPr>
        <w:t>Вхо</w:t>
      </w:r>
      <w:r w:rsidR="00315315">
        <w:rPr>
          <w:rFonts w:ascii="Times New Roman" w:hAnsi="Times New Roman" w:cs="Times New Roman"/>
          <w:sz w:val="26"/>
          <w:szCs w:val="26"/>
          <w:lang w:eastAsia="ru-RU"/>
        </w:rPr>
        <w:t>д по уникальному идентификатору»</w:t>
      </w:r>
      <w:r w:rsidRPr="0031531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E7519" w:rsidRPr="00315315" w:rsidRDefault="00AE7519" w:rsidP="0031531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15315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AE7519" w:rsidRPr="00315315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315315"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  <w:lang w:eastAsia="ru-RU"/>
        </w:rPr>
        <w:t>Заполнение электронного заявления</w:t>
      </w:r>
    </w:p>
    <w:p w:rsidR="00AE7519" w:rsidRPr="00315315" w:rsidRDefault="00AE7519" w:rsidP="0031531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15315">
        <w:rPr>
          <w:rFonts w:ascii="Times New Roman" w:hAnsi="Times New Roman" w:cs="Times New Roman"/>
          <w:sz w:val="26"/>
          <w:szCs w:val="26"/>
          <w:lang w:eastAsia="ru-RU"/>
        </w:rPr>
        <w:t xml:space="preserve">В личном кабинете отобразится перечень </w:t>
      </w:r>
      <w:r w:rsidR="00315315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административных </w:t>
      </w:r>
      <w:r w:rsidRPr="00315315">
        <w:rPr>
          <w:rFonts w:ascii="Times New Roman" w:hAnsi="Times New Roman" w:cs="Times New Roman"/>
          <w:sz w:val="26"/>
          <w:szCs w:val="26"/>
          <w:lang w:eastAsia="ru-RU"/>
        </w:rPr>
        <w:t>процедур, которые с помощью уникального идентификатора можно заказать через единый портал.</w:t>
      </w:r>
    </w:p>
    <w:p w:rsidR="00AE7519" w:rsidRPr="00AE7519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E75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E7519" w:rsidRPr="00315315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315315"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  <w:lang w:eastAsia="ru-RU"/>
        </w:rPr>
        <w:t>Оплата (если процедура платная)</w:t>
      </w:r>
    </w:p>
    <w:p w:rsidR="00AE7519" w:rsidRPr="00315315" w:rsidRDefault="00315315" w:rsidP="00315315">
      <w:pPr>
        <w:pStyle w:val="a6"/>
        <w:ind w:firstLine="45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Способ оплаты процедуры –</w:t>
      </w:r>
      <w:r w:rsidR="00AE7519" w:rsidRPr="00315315">
        <w:rPr>
          <w:rFonts w:ascii="Times New Roman" w:hAnsi="Times New Roman" w:cs="Times New Roman"/>
          <w:sz w:val="26"/>
          <w:szCs w:val="26"/>
          <w:lang w:eastAsia="ru-RU"/>
        </w:rPr>
        <w:t xml:space="preserve"> любой удобный, например через ЕРИП.</w:t>
      </w:r>
    </w:p>
    <w:p w:rsidR="00AE7519" w:rsidRPr="00AE7519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E75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E7519" w:rsidRPr="00E451AC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E451AC">
        <w:rPr>
          <w:rFonts w:ascii="Times New Roman" w:eastAsia="Times New Roman" w:hAnsi="Times New Roman" w:cs="Times New Roman"/>
          <w:b/>
          <w:bCs/>
          <w:i/>
          <w:iCs/>
          <w:color w:val="0070C0"/>
          <w:sz w:val="30"/>
          <w:szCs w:val="30"/>
          <w:lang w:eastAsia="ru-RU"/>
        </w:rPr>
        <w:t>Получение решения</w:t>
      </w:r>
    </w:p>
    <w:p w:rsidR="00AE7519" w:rsidRPr="00E451AC" w:rsidRDefault="00AE7519" w:rsidP="00E451AC">
      <w:pPr>
        <w:pStyle w:val="a6"/>
        <w:ind w:firstLine="45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51AC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Электронное заявление рассмотрят в том же порядке, что и </w:t>
      </w:r>
      <w:r w:rsidR="00E451AC">
        <w:rPr>
          <w:rFonts w:ascii="Times New Roman" w:hAnsi="Times New Roman" w:cs="Times New Roman"/>
          <w:sz w:val="26"/>
          <w:szCs w:val="26"/>
          <w:lang w:eastAsia="ru-RU"/>
        </w:rPr>
        <w:t>на бумажном носителе</w:t>
      </w:r>
      <w:r w:rsidRPr="00E451AC">
        <w:rPr>
          <w:rFonts w:ascii="Times New Roman" w:hAnsi="Times New Roman" w:cs="Times New Roman"/>
          <w:sz w:val="26"/>
          <w:szCs w:val="26"/>
          <w:lang w:eastAsia="ru-RU"/>
        </w:rPr>
        <w:t>. Решение (или извещение о нем) отразится в личном кабинете пользователя в течение семи рабочих дней.</w:t>
      </w:r>
    </w:p>
    <w:p w:rsidR="00AE7519" w:rsidRDefault="00AE7519" w:rsidP="00AE751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AE7519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E7519" w:rsidRPr="00AE7519" w:rsidRDefault="00AE7519" w:rsidP="00E451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bookmarkStart w:id="0" w:name="_GoBack"/>
      <w:bookmarkEnd w:id="0"/>
      <w:r w:rsidRPr="00AE7519">
        <w:rPr>
          <w:rFonts w:ascii="Times New Roman" w:eastAsia="Times New Roman" w:hAnsi="Times New Roman" w:cs="Times New Roman"/>
          <w:b/>
          <w:bCs/>
          <w:i/>
          <w:iCs/>
          <w:color w:val="242424"/>
          <w:sz w:val="30"/>
          <w:szCs w:val="30"/>
          <w:lang w:eastAsia="ru-RU"/>
        </w:rPr>
        <w:t>Обратите внимание!</w:t>
      </w:r>
    </w:p>
    <w:p w:rsidR="00AE7519" w:rsidRPr="00E451AC" w:rsidRDefault="00AE7519" w:rsidP="00E451AC">
      <w:pPr>
        <w:pStyle w:val="a6"/>
        <w:ind w:firstLine="450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E451AC">
        <w:rPr>
          <w:rFonts w:ascii="Times New Roman" w:hAnsi="Times New Roman" w:cs="Times New Roman"/>
          <w:i/>
          <w:sz w:val="26"/>
          <w:szCs w:val="26"/>
          <w:lang w:eastAsia="ru-RU"/>
        </w:rPr>
        <w:t>Административное решение (его копию, выписку) можно также получить непосредственно в уполномоченном органе</w:t>
      </w:r>
      <w:r w:rsidR="00E451AC">
        <w:rPr>
          <w:rFonts w:ascii="Times New Roman" w:hAnsi="Times New Roman" w:cs="Times New Roman"/>
          <w:i/>
          <w:sz w:val="26"/>
          <w:szCs w:val="26"/>
          <w:lang w:eastAsia="ru-RU"/>
        </w:rPr>
        <w:t>.</w:t>
      </w:r>
      <w:r w:rsidRPr="00E451AC">
        <w:rPr>
          <w:rFonts w:ascii="Times New Roman" w:hAnsi="Times New Roman" w:cs="Times New Roman"/>
          <w:i/>
          <w:sz w:val="26"/>
          <w:szCs w:val="26"/>
          <w:lang w:eastAsia="ru-RU"/>
        </w:rPr>
        <w:t> </w:t>
      </w:r>
    </w:p>
    <w:sectPr w:rsidR="00AE7519" w:rsidRPr="00E451AC" w:rsidSect="00B6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05F"/>
    <w:multiLevelType w:val="hybridMultilevel"/>
    <w:tmpl w:val="C3DC44C6"/>
    <w:lvl w:ilvl="0" w:tplc="0419000B">
      <w:start w:val="1"/>
      <w:numFmt w:val="bullet"/>
      <w:lvlText w:val="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98E46B7"/>
    <w:multiLevelType w:val="hybridMultilevel"/>
    <w:tmpl w:val="EAB24D74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D40"/>
    <w:rsid w:val="000B0B8A"/>
    <w:rsid w:val="00315315"/>
    <w:rsid w:val="00400FED"/>
    <w:rsid w:val="00471A48"/>
    <w:rsid w:val="00486E16"/>
    <w:rsid w:val="005E3231"/>
    <w:rsid w:val="0061241D"/>
    <w:rsid w:val="00666C99"/>
    <w:rsid w:val="006E7D36"/>
    <w:rsid w:val="00767F96"/>
    <w:rsid w:val="00A64738"/>
    <w:rsid w:val="00AE7519"/>
    <w:rsid w:val="00B6762E"/>
    <w:rsid w:val="00BE5073"/>
    <w:rsid w:val="00C133F2"/>
    <w:rsid w:val="00CE770A"/>
    <w:rsid w:val="00D11117"/>
    <w:rsid w:val="00E21D40"/>
    <w:rsid w:val="00E451AC"/>
    <w:rsid w:val="00F5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2E"/>
  </w:style>
  <w:style w:type="paragraph" w:styleId="1">
    <w:name w:val="heading 1"/>
    <w:basedOn w:val="a"/>
    <w:link w:val="10"/>
    <w:uiPriority w:val="9"/>
    <w:qFormat/>
    <w:rsid w:val="00BE5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073"/>
    <w:rPr>
      <w:b/>
      <w:bCs/>
    </w:rPr>
  </w:style>
  <w:style w:type="paragraph" w:styleId="a5">
    <w:name w:val="List Paragraph"/>
    <w:basedOn w:val="a"/>
    <w:uiPriority w:val="34"/>
    <w:qFormat/>
    <w:rsid w:val="00BE5073"/>
    <w:pPr>
      <w:ind w:left="720"/>
      <w:contextualSpacing/>
    </w:pPr>
  </w:style>
  <w:style w:type="paragraph" w:styleId="a6">
    <w:name w:val="No Spacing"/>
    <w:uiPriority w:val="1"/>
    <w:qFormat/>
    <w:rsid w:val="00F54E7F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86E16"/>
    <w:rPr>
      <w:color w:val="0000FF"/>
      <w:u w:val="single"/>
    </w:rPr>
  </w:style>
  <w:style w:type="paragraph" w:customStyle="1" w:styleId="p-consdtnormal">
    <w:name w:val="p-consdtnormal"/>
    <w:basedOn w:val="a"/>
    <w:rsid w:val="00AE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weightbold">
    <w:name w:val="font-weight_bold"/>
    <w:basedOn w:val="a0"/>
    <w:rsid w:val="00AE7519"/>
  </w:style>
  <w:style w:type="paragraph" w:customStyle="1" w:styleId="p-normal">
    <w:name w:val="p-normal"/>
    <w:basedOn w:val="a"/>
    <w:rsid w:val="00AE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E7519"/>
  </w:style>
  <w:style w:type="character" w:customStyle="1" w:styleId="fake-non-breaking-space">
    <w:name w:val="fake-non-breaking-space"/>
    <w:basedOn w:val="a0"/>
    <w:rsid w:val="00AE7519"/>
  </w:style>
  <w:style w:type="character" w:customStyle="1" w:styleId="font-weightboldfont-styleitalic">
    <w:name w:val="font-weight_boldfont-style_italic"/>
    <w:basedOn w:val="a0"/>
    <w:rsid w:val="00AE7519"/>
  </w:style>
  <w:style w:type="character" w:customStyle="1" w:styleId="colorff00ff">
    <w:name w:val="color__ff00ff"/>
    <w:basedOn w:val="a0"/>
    <w:rsid w:val="00AE7519"/>
  </w:style>
  <w:style w:type="character" w:customStyle="1" w:styleId="font-styleitalic">
    <w:name w:val="font-style_italic"/>
    <w:basedOn w:val="a0"/>
    <w:rsid w:val="00AE7519"/>
  </w:style>
  <w:style w:type="character" w:customStyle="1" w:styleId="colorff00fffont-styleitalic">
    <w:name w:val="color__ff00fffont-style_italic"/>
    <w:basedOn w:val="a0"/>
    <w:rsid w:val="00AE7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.gov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2018-06-10T19:04:00Z</dcterms:created>
  <dcterms:modified xsi:type="dcterms:W3CDTF">2018-11-19T16:52:00Z</dcterms:modified>
</cp:coreProperties>
</file>