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102"/>
        <w:gridCol w:w="712"/>
        <w:gridCol w:w="2429"/>
        <w:gridCol w:w="41"/>
        <w:gridCol w:w="11"/>
        <w:gridCol w:w="2083"/>
        <w:gridCol w:w="398"/>
        <w:gridCol w:w="318"/>
        <w:gridCol w:w="2163"/>
        <w:gridCol w:w="2481"/>
        <w:gridCol w:w="38"/>
        <w:gridCol w:w="675"/>
        <w:gridCol w:w="281"/>
        <w:gridCol w:w="1425"/>
        <w:gridCol w:w="62"/>
        <w:gridCol w:w="1216"/>
        <w:gridCol w:w="38"/>
        <w:gridCol w:w="519"/>
        <w:gridCol w:w="709"/>
        <w:gridCol w:w="28"/>
      </w:tblGrid>
      <w:tr w:rsidR="002D328A" w:rsidRPr="001A71DC" w:rsidTr="00F660DA">
        <w:trPr>
          <w:gridAfter w:val="2"/>
          <w:wAfter w:w="737" w:type="dxa"/>
          <w:cantSplit/>
          <w:trHeight w:val="1717"/>
        </w:trPr>
        <w:tc>
          <w:tcPr>
            <w:tcW w:w="11732" w:type="dxa"/>
            <w:gridSpan w:val="13"/>
          </w:tcPr>
          <w:p w:rsidR="002D328A" w:rsidRPr="00D3389B" w:rsidRDefault="002D328A" w:rsidP="002D328A">
            <w:pPr>
              <w:pStyle w:val="ab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>ЕДИНЫЙ ПЕРЕЧЕНЬ</w:t>
            </w:r>
          </w:p>
          <w:p w:rsidR="002D328A" w:rsidRPr="001A71DC" w:rsidRDefault="002D328A" w:rsidP="0045466A">
            <w:pPr>
              <w:pStyle w:val="ab"/>
              <w:jc w:val="both"/>
            </w:pPr>
            <w:r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административных процедур, осуществляемых </w:t>
            </w:r>
            <w:r w:rsidR="000C2690"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>Каролинским</w:t>
            </w:r>
            <w:r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45466A"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субъектов хозяйствования </w:t>
            </w:r>
            <w:r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в соответствии с Постановлением Совета Министров Республики Беларусь от </w:t>
            </w:r>
            <w:r w:rsidR="0045466A"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>2</w:t>
            </w:r>
            <w:r w:rsidR="00E17D76"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4 сентября 2021 г. № 548 </w:t>
            </w:r>
            <w:r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 w:rsidR="00E17D76"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D3389B"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3260" w:type="dxa"/>
            <w:gridSpan w:val="5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385090" w:rsidRPr="00567482" w:rsidTr="0029116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712" w:type="dxa"/>
          </w:tcPr>
          <w:p w:rsidR="00385090" w:rsidRPr="00567482" w:rsidRDefault="00385090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4887" w:type="dxa"/>
            <w:gridSpan w:val="17"/>
            <w:tcMar>
              <w:top w:w="0" w:type="dxa"/>
              <w:left w:w="6" w:type="dxa"/>
              <w:bottom w:w="0" w:type="dxa"/>
              <w:right w:w="6" w:type="dxa"/>
            </w:tcMar>
          </w:tcPr>
          <w:p w:rsidR="00385090" w:rsidRPr="00567482" w:rsidRDefault="00385090" w:rsidP="009F7AD3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wBefore w:w="102" w:type="dxa"/>
          <w:trHeight w:val="2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№ п-п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42BA" w:rsidRPr="006902F2" w:rsidRDefault="00E142BA" w:rsidP="00A34B55">
            <w:pPr>
              <w:pStyle w:val="table10"/>
              <w:jc w:val="center"/>
              <w:rPr>
                <w:sz w:val="24"/>
                <w:szCs w:val="24"/>
              </w:rPr>
            </w:pPr>
            <w:r w:rsidRPr="006902F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F267FA" w:rsidRDefault="00E142BA" w:rsidP="00A34B55">
            <w:pPr>
              <w:pStyle w:val="table10"/>
              <w:jc w:val="center"/>
              <w:rPr>
                <w:b/>
                <w:bCs/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ГЛАВА 16</w:t>
            </w:r>
          </w:p>
          <w:p w:rsidR="00E142BA" w:rsidRPr="006902F2" w:rsidRDefault="00E142BA" w:rsidP="00A34B55">
            <w:pPr>
              <w:pStyle w:val="table10"/>
              <w:jc w:val="center"/>
              <w:rPr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2BA" w:rsidRPr="00F772D1" w:rsidRDefault="00E142BA" w:rsidP="00A34B55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  <w:p w:rsidR="00E142BA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E142BA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E142BA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E142BA" w:rsidRPr="006902F2" w:rsidRDefault="00E142BA" w:rsidP="00A34B55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7" w:history="1">
              <w:r>
                <w:rPr>
                  <w:rStyle w:val="ad"/>
                  <w:sz w:val="26"/>
                  <w:szCs w:val="26"/>
                </w:rPr>
                <w:t>РЕГЛАМЕНТ</w:t>
              </w:r>
            </w:hyperlink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2BA" w:rsidRPr="006902F2" w:rsidRDefault="00E142BA" w:rsidP="00A34B55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E142BA" w:rsidRPr="00BD5069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три экземпляра договора найма жилого помещения частного или дополнительного соглашения к нему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формам, установленным:</w:t>
            </w:r>
          </w:p>
          <w:p w:rsidR="00E142BA" w:rsidRPr="00BD5069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24 сентября 2008 г. № 1408;</w:t>
            </w:r>
          </w:p>
          <w:p w:rsidR="00E142BA" w:rsidRPr="00BD5069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19 марта 2013 г. № 193;</w:t>
            </w:r>
          </w:p>
          <w:p w:rsidR="00E142BA" w:rsidRPr="00BD5069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lastRenderedPageBreak/>
              <w:t>постановлением Совета Министров Республики Беларусь от 5 апреля 2013 г. № 269;</w:t>
            </w:r>
          </w:p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31 декабря 2014 г. № 1297</w:t>
            </w:r>
            <w:r>
              <w:rPr>
                <w:sz w:val="26"/>
                <w:szCs w:val="26"/>
              </w:rPr>
              <w:t>)</w:t>
            </w:r>
          </w:p>
          <w:p w:rsidR="00E142BA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E142BA" w:rsidRPr="006902F2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подписывается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  <w:r>
              <w:rPr>
                <w:sz w:val="26"/>
                <w:szCs w:val="26"/>
              </w:rPr>
              <w:t>)</w:t>
            </w:r>
            <w:r w:rsidRPr="006902F2">
              <w:rPr>
                <w:sz w:val="26"/>
                <w:szCs w:val="26"/>
              </w:rPr>
              <w:br/>
            </w:r>
          </w:p>
          <w:p w:rsidR="00E142BA" w:rsidRPr="006902F2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письменное согласие всех собственников жилого помещения, находящегося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>в общей собственности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10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2BA" w:rsidRPr="006902F2" w:rsidRDefault="00E142BA" w:rsidP="00A34B5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E142BA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</w:t>
            </w:r>
            <w:proofErr w:type="spellStart"/>
            <w:r w:rsidRPr="00E142BA">
              <w:rPr>
                <w:b/>
                <w:i/>
                <w:sz w:val="26"/>
                <w:szCs w:val="26"/>
                <w:u w:val="single"/>
              </w:rPr>
              <w:t>Комякевич</w:t>
            </w:r>
            <w:proofErr w:type="spellEnd"/>
            <w:r w:rsidRPr="00E142BA">
              <w:rPr>
                <w:b/>
                <w:i/>
                <w:sz w:val="26"/>
                <w:szCs w:val="26"/>
                <w:u w:val="single"/>
              </w:rPr>
              <w:t xml:space="preserve"> Людмила Иосифовна, управляющий делами Каролинского сельского исполнительного комитета, тел. 7 14 77</w:t>
            </w: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2BA" w:rsidRPr="00F772D1" w:rsidRDefault="00E142BA" w:rsidP="00A34B55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772D1">
              <w:rPr>
                <w:b/>
                <w:bCs/>
                <w:sz w:val="26"/>
                <w:szCs w:val="26"/>
              </w:rPr>
              <w:t xml:space="preserve">. </w:t>
            </w:r>
            <w:r w:rsidRPr="00E5215F">
              <w:rPr>
                <w:b/>
                <w:bCs/>
                <w:sz w:val="26"/>
                <w:szCs w:val="26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  <w:p w:rsidR="00E142BA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E142BA" w:rsidRPr="006902F2" w:rsidRDefault="00E142BA" w:rsidP="00A34B55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8" w:history="1">
              <w:r>
                <w:rPr>
                  <w:rStyle w:val="ad"/>
                  <w:sz w:val="26"/>
                  <w:szCs w:val="26"/>
                </w:rPr>
                <w:t>РЕГЛА</w:t>
              </w:r>
              <w:r>
                <w:rPr>
                  <w:rStyle w:val="ad"/>
                  <w:sz w:val="26"/>
                  <w:szCs w:val="26"/>
                </w:rPr>
                <w:t>М</w:t>
              </w:r>
              <w:r>
                <w:rPr>
                  <w:rStyle w:val="ad"/>
                  <w:sz w:val="26"/>
                  <w:szCs w:val="26"/>
                </w:rPr>
                <w:t>ЕНТ</w:t>
              </w:r>
            </w:hyperlink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E142BA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E142BA" w:rsidRPr="006902F2" w:rsidRDefault="00E142BA" w:rsidP="00A34B55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E142BA" w:rsidRPr="006902F2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9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6902F2" w:rsidRDefault="00E142BA" w:rsidP="00A34B5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E142BA" w:rsidRPr="002158DF" w:rsidTr="00A34B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A" w:rsidRPr="00E142BA" w:rsidRDefault="00E142BA" w:rsidP="00A34B5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</w:pPr>
            <w:r w:rsidRPr="00E142B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 xml:space="preserve">Должностное лицо, ответственное за выполнение процедуры </w:t>
            </w:r>
            <w:proofErr w:type="spellStart"/>
            <w:r w:rsidRPr="00E142B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>Комякевич</w:t>
            </w:r>
            <w:proofErr w:type="spellEnd"/>
            <w:r w:rsidRPr="00E142B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 xml:space="preserve"> Людмила Иосифовна, управляющий делами Каролинского сельского исполнительного комитета, тел. 7 14 77</w:t>
            </w:r>
          </w:p>
        </w:tc>
      </w:tr>
    </w:tbl>
    <w:p w:rsidR="00E322EC" w:rsidRPr="00BC3E53" w:rsidRDefault="00E322EC" w:rsidP="004D6AC2">
      <w:pPr>
        <w:ind w:left="0"/>
        <w:rPr>
          <w:sz w:val="18"/>
          <w:szCs w:val="18"/>
        </w:rPr>
      </w:pPr>
    </w:p>
    <w:sectPr w:rsidR="00E322EC" w:rsidRPr="00BC3E53" w:rsidSect="001C5B0C">
      <w:headerReference w:type="even" r:id="rId9"/>
      <w:headerReference w:type="default" r:id="rId10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C43" w:rsidRDefault="00AE6C43" w:rsidP="006E58A4">
      <w:r>
        <w:separator/>
      </w:r>
    </w:p>
  </w:endnote>
  <w:endnote w:type="continuationSeparator" w:id="0">
    <w:p w:rsidR="00AE6C43" w:rsidRDefault="00AE6C43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C43" w:rsidRDefault="00AE6C43" w:rsidP="006E58A4">
      <w:r>
        <w:separator/>
      </w:r>
    </w:p>
  </w:footnote>
  <w:footnote w:type="continuationSeparator" w:id="0">
    <w:p w:rsidR="00AE6C43" w:rsidRDefault="00AE6C43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87BFB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69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5B0C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16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66A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AC2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7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56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A6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BC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6C43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2FDA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E53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3F0A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89B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5B0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2BA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143D7"/>
  <w15:docId w15:val="{632273C1-15EE-49B9-9012-0C8F04C0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E142BA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Hyperlink"/>
    <w:uiPriority w:val="99"/>
    <w:unhideWhenUsed/>
    <w:rsid w:val="00E142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8270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8222&amp;q_id=8270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BEF3-BE0F-4E87-8731-4B3444D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 1</cp:lastModifiedBy>
  <cp:revision>15</cp:revision>
  <cp:lastPrinted>2022-11-16T12:53:00Z</cp:lastPrinted>
  <dcterms:created xsi:type="dcterms:W3CDTF">2022-11-15T10:32:00Z</dcterms:created>
  <dcterms:modified xsi:type="dcterms:W3CDTF">2023-06-21T13:43:00Z</dcterms:modified>
</cp:coreProperties>
</file>