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89558" w14:textId="77777777" w:rsidR="00F23AAB" w:rsidRDefault="00F23AAB" w:rsidP="00F23AAB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 w:rsidRPr="00234F8E">
        <w:rPr>
          <w:rFonts w:eastAsia="Calibri"/>
          <w:color w:val="000000"/>
          <w:sz w:val="29"/>
          <w:szCs w:val="29"/>
          <w:lang w:eastAsia="en-US"/>
        </w:rPr>
        <w:t>Извещение о наличии оснований для признания жилых домов пустующими</w:t>
      </w:r>
      <w:r>
        <w:rPr>
          <w:rFonts w:eastAsia="Calibri"/>
          <w:color w:val="000000"/>
          <w:sz w:val="29"/>
          <w:szCs w:val="29"/>
          <w:lang w:eastAsia="en-US"/>
        </w:rPr>
        <w:t xml:space="preserve"> совместно со</w:t>
      </w:r>
    </w:p>
    <w:p w14:paraId="50262437" w14:textId="77777777" w:rsidR="00F23AAB" w:rsidRDefault="00F23AAB" w:rsidP="00F23AAB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>
        <w:rPr>
          <w:rFonts w:eastAsia="Calibri"/>
          <w:color w:val="000000"/>
          <w:sz w:val="29"/>
          <w:szCs w:val="29"/>
          <w:lang w:eastAsia="en-US"/>
        </w:rPr>
        <w:t xml:space="preserve">Сведениями </w:t>
      </w:r>
      <w:r w:rsidRPr="00E645CA">
        <w:rPr>
          <w:rFonts w:eastAsia="Calibri"/>
          <w:color w:val="000000"/>
          <w:sz w:val="29"/>
          <w:szCs w:val="29"/>
          <w:lang w:eastAsia="en-US"/>
        </w:rPr>
        <w:t>о поиске правообладателей</w:t>
      </w:r>
      <w:r>
        <w:rPr>
          <w:rFonts w:eastAsia="Calibri"/>
          <w:color w:val="000000"/>
          <w:sz w:val="29"/>
          <w:szCs w:val="29"/>
          <w:lang w:eastAsia="en-US"/>
        </w:rPr>
        <w:t xml:space="preserve"> </w:t>
      </w:r>
      <w:r w:rsidRPr="00E645CA">
        <w:rPr>
          <w:rFonts w:eastAsia="Calibri"/>
          <w:color w:val="000000"/>
          <w:sz w:val="29"/>
          <w:szCs w:val="29"/>
          <w:lang w:eastAsia="en-US"/>
        </w:rPr>
        <w:t>жилых домов, соответствующих критериям пустующих</w:t>
      </w:r>
    </w:p>
    <w:p w14:paraId="62482440" w14:textId="77777777" w:rsidR="00F23AAB" w:rsidRDefault="00F23AAB" w:rsidP="00F23AAB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 w:rsidRPr="00234F8E">
        <w:rPr>
          <w:rFonts w:eastAsia="Calibri"/>
          <w:color w:val="000000"/>
          <w:sz w:val="29"/>
          <w:szCs w:val="29"/>
          <w:lang w:eastAsia="en-US"/>
        </w:rPr>
        <w:t>в соответствии с Указом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</w:p>
    <w:p w14:paraId="2605A358" w14:textId="77777777" w:rsidR="00D7482A" w:rsidRDefault="00D7482A" w:rsidP="00F23AAB">
      <w:pPr>
        <w:jc w:val="center"/>
        <w:rPr>
          <w:rFonts w:eastAsia="Calibri"/>
          <w:color w:val="000000"/>
          <w:sz w:val="29"/>
          <w:szCs w:val="29"/>
          <w:lang w:eastAsia="en-US"/>
        </w:rPr>
      </w:pPr>
    </w:p>
    <w:p w14:paraId="6D292B81" w14:textId="77777777" w:rsidR="00D7482A" w:rsidRDefault="0050699F" w:rsidP="004F772D">
      <w:pPr>
        <w:rPr>
          <w:b/>
          <w:sz w:val="28"/>
          <w:szCs w:val="28"/>
        </w:rPr>
      </w:pPr>
      <w:r>
        <w:rPr>
          <w:rFonts w:eastAsia="Calibri"/>
          <w:color w:val="000000"/>
          <w:sz w:val="29"/>
          <w:szCs w:val="29"/>
          <w:lang w:eastAsia="en-US"/>
        </w:rPr>
        <w:t xml:space="preserve">    </w:t>
      </w:r>
      <w:r w:rsidR="004F772D">
        <w:rPr>
          <w:b/>
          <w:sz w:val="28"/>
          <w:szCs w:val="28"/>
        </w:rPr>
        <w:t xml:space="preserve"> Дата опубликования: </w:t>
      </w:r>
      <w:r w:rsidR="00F23AAB">
        <w:rPr>
          <w:b/>
          <w:sz w:val="28"/>
          <w:szCs w:val="28"/>
        </w:rPr>
        <w:t>23</w:t>
      </w:r>
      <w:r w:rsidR="004F772D">
        <w:rPr>
          <w:b/>
          <w:sz w:val="28"/>
          <w:szCs w:val="28"/>
        </w:rPr>
        <w:t xml:space="preserve"> </w:t>
      </w:r>
      <w:r w:rsidR="00F23AAB">
        <w:rPr>
          <w:b/>
          <w:sz w:val="28"/>
          <w:szCs w:val="28"/>
        </w:rPr>
        <w:t>июля</w:t>
      </w:r>
      <w:r w:rsidR="004F772D">
        <w:rPr>
          <w:b/>
          <w:sz w:val="28"/>
          <w:szCs w:val="28"/>
        </w:rPr>
        <w:t xml:space="preserve"> 2025 г.</w:t>
      </w:r>
      <w:r>
        <w:rPr>
          <w:b/>
          <w:sz w:val="28"/>
          <w:szCs w:val="28"/>
        </w:rPr>
        <w:tab/>
      </w:r>
    </w:p>
    <w:tbl>
      <w:tblPr>
        <w:tblW w:w="1601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"/>
        <w:gridCol w:w="2334"/>
        <w:gridCol w:w="2126"/>
        <w:gridCol w:w="992"/>
        <w:gridCol w:w="992"/>
        <w:gridCol w:w="778"/>
        <w:gridCol w:w="73"/>
        <w:gridCol w:w="1276"/>
        <w:gridCol w:w="850"/>
        <w:gridCol w:w="1491"/>
        <w:gridCol w:w="68"/>
        <w:gridCol w:w="1491"/>
        <w:gridCol w:w="69"/>
        <w:gridCol w:w="1345"/>
        <w:gridCol w:w="6"/>
        <w:gridCol w:w="1768"/>
      </w:tblGrid>
      <w:tr w:rsidR="0050699F" w:rsidRPr="00C002FD" w14:paraId="6F7E351A" w14:textId="77777777" w:rsidTr="004F772D">
        <w:tc>
          <w:tcPr>
            <w:tcW w:w="359" w:type="dxa"/>
          </w:tcPr>
          <w:p w14:paraId="6E7D8250" w14:textId="430FDA45" w:rsidR="0050699F" w:rsidRPr="00A10B08" w:rsidRDefault="0050699F" w:rsidP="008D4293">
            <w:pPr>
              <w:spacing w:line="240" w:lineRule="exact"/>
              <w:ind w:left="-142" w:right="-184"/>
              <w:jc w:val="center"/>
              <w:rPr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  <w:t xml:space="preserve">     </w:t>
            </w:r>
            <w:r w:rsidRPr="00A10B08">
              <w:rPr>
                <w:sz w:val="18"/>
                <w:szCs w:val="18"/>
              </w:rPr>
              <w:t>№ п/п</w:t>
            </w:r>
          </w:p>
        </w:tc>
        <w:tc>
          <w:tcPr>
            <w:tcW w:w="2334" w:type="dxa"/>
          </w:tcPr>
          <w:p w14:paraId="5FFD3BC2" w14:textId="77777777" w:rsidR="0050699F" w:rsidRPr="00A10B08" w:rsidRDefault="0050699F" w:rsidP="008D4293">
            <w:pPr>
              <w:spacing w:line="24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>Местоположение пустующего дома</w:t>
            </w:r>
            <w:r>
              <w:rPr>
                <w:sz w:val="18"/>
                <w:szCs w:val="18"/>
              </w:rPr>
              <w:t xml:space="preserve"> (фото)</w:t>
            </w:r>
          </w:p>
        </w:tc>
        <w:tc>
          <w:tcPr>
            <w:tcW w:w="2126" w:type="dxa"/>
          </w:tcPr>
          <w:p w14:paraId="10EA75B2" w14:textId="77777777" w:rsidR="0050699F" w:rsidRPr="00A10B08" w:rsidRDefault="0050699F" w:rsidP="008D4293">
            <w:pPr>
              <w:spacing w:line="24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порядке, 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992" w:type="dxa"/>
          </w:tcPr>
          <w:p w14:paraId="0DB1D694" w14:textId="77777777" w:rsidR="0050699F" w:rsidRPr="00A10B08" w:rsidRDefault="0050699F" w:rsidP="008D4293">
            <w:pPr>
              <w:spacing w:line="240" w:lineRule="exact"/>
              <w:jc w:val="center"/>
              <w:rPr>
                <w:color w:val="FF0000"/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 xml:space="preserve">Размер </w:t>
            </w:r>
            <w:proofErr w:type="gramStart"/>
            <w:r w:rsidRPr="00A10B08">
              <w:rPr>
                <w:sz w:val="18"/>
                <w:szCs w:val="18"/>
              </w:rPr>
              <w:t>пустую-</w:t>
            </w:r>
            <w:proofErr w:type="spellStart"/>
            <w:r w:rsidRPr="00A10B08">
              <w:rPr>
                <w:sz w:val="18"/>
                <w:szCs w:val="18"/>
              </w:rPr>
              <w:t>щего</w:t>
            </w:r>
            <w:proofErr w:type="spellEnd"/>
            <w:proofErr w:type="gramEnd"/>
            <w:r w:rsidRPr="00A10B08">
              <w:rPr>
                <w:sz w:val="18"/>
                <w:szCs w:val="18"/>
              </w:rPr>
              <w:t xml:space="preserve"> дома/ площадь</w:t>
            </w:r>
          </w:p>
          <w:p w14:paraId="7A81A5FB" w14:textId="77777777" w:rsidR="0050699F" w:rsidRPr="00A10B08" w:rsidRDefault="0050699F" w:rsidP="008D4293">
            <w:pPr>
              <w:spacing w:line="240" w:lineRule="exact"/>
              <w:jc w:val="center"/>
              <w:rPr>
                <w:color w:val="FF0000"/>
                <w:sz w:val="18"/>
                <w:szCs w:val="18"/>
              </w:rPr>
            </w:pPr>
          </w:p>
          <w:p w14:paraId="5AC9938E" w14:textId="77777777" w:rsidR="0050699F" w:rsidRPr="00A10B08" w:rsidRDefault="0050699F" w:rsidP="008D4293">
            <w:pPr>
              <w:spacing w:line="240" w:lineRule="exact"/>
              <w:jc w:val="center"/>
              <w:rPr>
                <w:color w:val="FF0000"/>
                <w:sz w:val="18"/>
                <w:szCs w:val="18"/>
              </w:rPr>
            </w:pPr>
          </w:p>
          <w:p w14:paraId="022E94B8" w14:textId="77777777" w:rsidR="0050699F" w:rsidRPr="00A10B08" w:rsidRDefault="0050699F" w:rsidP="008D4293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500BFA0F" w14:textId="77777777" w:rsidR="0050699F" w:rsidRPr="00A10B08" w:rsidRDefault="0050699F" w:rsidP="008D4293">
            <w:pPr>
              <w:spacing w:line="24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 xml:space="preserve">Срок </w:t>
            </w:r>
            <w:proofErr w:type="spellStart"/>
            <w:r w:rsidRPr="00A10B08">
              <w:rPr>
                <w:sz w:val="18"/>
                <w:szCs w:val="18"/>
              </w:rPr>
              <w:t>непрожи-вания</w:t>
            </w:r>
            <w:proofErr w:type="spellEnd"/>
            <w:r w:rsidRPr="00A10B08">
              <w:rPr>
                <w:sz w:val="18"/>
                <w:szCs w:val="18"/>
              </w:rPr>
              <w:t xml:space="preserve"> в жилом доме собственника, иных лиц, имеющих право владения и пользования этим домов (при наличии сведений о них)</w:t>
            </w:r>
          </w:p>
          <w:p w14:paraId="7684F986" w14:textId="77777777" w:rsidR="0050699F" w:rsidRPr="00A10B08" w:rsidRDefault="0050699F" w:rsidP="008D4293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778" w:type="dxa"/>
          </w:tcPr>
          <w:p w14:paraId="666585FC" w14:textId="77777777" w:rsidR="0050699F" w:rsidRPr="00A10B08" w:rsidRDefault="0050699F" w:rsidP="008D4293">
            <w:pPr>
              <w:spacing w:line="240" w:lineRule="exact"/>
              <w:ind w:left="-108" w:right="-51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 xml:space="preserve">Дата ввода в </w:t>
            </w:r>
            <w:proofErr w:type="spellStart"/>
            <w:r w:rsidRPr="00A10B08">
              <w:rPr>
                <w:sz w:val="18"/>
                <w:szCs w:val="18"/>
              </w:rPr>
              <w:t>эксплу-атацию</w:t>
            </w:r>
            <w:proofErr w:type="spellEnd"/>
            <w:r w:rsidRPr="00A10B08">
              <w:rPr>
                <w:sz w:val="18"/>
                <w:szCs w:val="18"/>
              </w:rPr>
              <w:t xml:space="preserve"> </w:t>
            </w:r>
            <w:proofErr w:type="spellStart"/>
            <w:r w:rsidRPr="00A10B08">
              <w:rPr>
                <w:sz w:val="18"/>
                <w:szCs w:val="18"/>
              </w:rPr>
              <w:t>пусту-ющего</w:t>
            </w:r>
            <w:proofErr w:type="spellEnd"/>
            <w:r w:rsidRPr="00A10B08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349" w:type="dxa"/>
            <w:gridSpan w:val="2"/>
          </w:tcPr>
          <w:p w14:paraId="5FD1FB92" w14:textId="77777777" w:rsidR="0050699F" w:rsidRPr="00A10B08" w:rsidRDefault="0050699F" w:rsidP="008D4293">
            <w:pPr>
              <w:spacing w:line="240" w:lineRule="exact"/>
              <w:ind w:left="-108" w:right="-103"/>
              <w:jc w:val="center"/>
              <w:rPr>
                <w:color w:val="000000"/>
                <w:sz w:val="18"/>
                <w:szCs w:val="18"/>
              </w:rPr>
            </w:pPr>
            <w:r w:rsidRPr="00A10B08">
              <w:rPr>
                <w:color w:val="000000"/>
                <w:sz w:val="18"/>
                <w:szCs w:val="18"/>
              </w:rPr>
              <w:t>Наименование материала, из которого сделаны стены</w:t>
            </w:r>
          </w:p>
        </w:tc>
        <w:tc>
          <w:tcPr>
            <w:tcW w:w="850" w:type="dxa"/>
          </w:tcPr>
          <w:p w14:paraId="15AD06E1" w14:textId="77777777" w:rsidR="0050699F" w:rsidRPr="00A10B08" w:rsidRDefault="0050699F" w:rsidP="00264590">
            <w:pPr>
              <w:spacing w:line="240" w:lineRule="exact"/>
              <w:ind w:right="-100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>Этаж-</w:t>
            </w:r>
            <w:proofErr w:type="spellStart"/>
            <w:r w:rsidRPr="00A10B08">
              <w:rPr>
                <w:sz w:val="18"/>
                <w:szCs w:val="18"/>
              </w:rPr>
              <w:t>ность</w:t>
            </w:r>
            <w:proofErr w:type="spellEnd"/>
            <w:r w:rsidRPr="00A10B08">
              <w:rPr>
                <w:sz w:val="18"/>
                <w:szCs w:val="18"/>
              </w:rPr>
              <w:t xml:space="preserve">/ подзем-ная </w:t>
            </w:r>
            <w:proofErr w:type="gramStart"/>
            <w:r w:rsidRPr="00A10B08">
              <w:rPr>
                <w:sz w:val="18"/>
                <w:szCs w:val="18"/>
              </w:rPr>
              <w:t>этаж-</w:t>
            </w:r>
            <w:proofErr w:type="spellStart"/>
            <w:r w:rsidRPr="00A10B08">
              <w:rPr>
                <w:sz w:val="18"/>
                <w:szCs w:val="18"/>
              </w:rPr>
              <w:t>ность</w:t>
            </w:r>
            <w:proofErr w:type="spellEnd"/>
            <w:proofErr w:type="gramEnd"/>
          </w:p>
        </w:tc>
        <w:tc>
          <w:tcPr>
            <w:tcW w:w="1491" w:type="dxa"/>
          </w:tcPr>
          <w:p w14:paraId="29ED9C5D" w14:textId="77777777" w:rsidR="0050699F" w:rsidRPr="00A10B08" w:rsidRDefault="0050699F" w:rsidP="008D4293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>Составные</w:t>
            </w:r>
          </w:p>
          <w:p w14:paraId="1B945F39" w14:textId="77777777" w:rsidR="0050699F" w:rsidRPr="00A10B08" w:rsidRDefault="0050699F" w:rsidP="008D4293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>части и принадлежности жилого дома,</w:t>
            </w:r>
          </w:p>
          <w:p w14:paraId="2615D378" w14:textId="77777777" w:rsidR="0050699F" w:rsidRPr="00A10B08" w:rsidRDefault="0050699F" w:rsidP="008D4293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>в том числе хозяйственные и иные постройки, степень их износа</w:t>
            </w:r>
          </w:p>
        </w:tc>
        <w:tc>
          <w:tcPr>
            <w:tcW w:w="1559" w:type="dxa"/>
            <w:gridSpan w:val="2"/>
          </w:tcPr>
          <w:p w14:paraId="2E5E5A31" w14:textId="77777777" w:rsidR="0050699F" w:rsidRPr="00A10B08" w:rsidRDefault="0050699F" w:rsidP="008D4293">
            <w:pPr>
              <w:spacing w:line="240" w:lineRule="exact"/>
              <w:ind w:left="-108" w:right="-64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>Земельный участок, в том числе его площадь, вид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1420" w:type="dxa"/>
            <w:gridSpan w:val="3"/>
          </w:tcPr>
          <w:p w14:paraId="74B6DB18" w14:textId="77777777" w:rsidR="0050699F" w:rsidRPr="00A10B08" w:rsidRDefault="0050699F" w:rsidP="008D4293">
            <w:pPr>
              <w:spacing w:line="240" w:lineRule="exact"/>
              <w:ind w:right="-20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>Нахождение в аварийном состоянии, причины нахождения</w:t>
            </w:r>
          </w:p>
        </w:tc>
        <w:tc>
          <w:tcPr>
            <w:tcW w:w="1768" w:type="dxa"/>
          </w:tcPr>
          <w:p w14:paraId="26002AFF" w14:textId="77777777" w:rsidR="0050699F" w:rsidRPr="00A10B08" w:rsidRDefault="0050699F" w:rsidP="008D4293">
            <w:pPr>
              <w:spacing w:line="240" w:lineRule="exact"/>
              <w:ind w:left="-47"/>
              <w:jc w:val="center"/>
              <w:rPr>
                <w:sz w:val="18"/>
                <w:szCs w:val="18"/>
              </w:rPr>
            </w:pPr>
            <w:r w:rsidRPr="00A10B08">
              <w:rPr>
                <w:sz w:val="18"/>
                <w:szCs w:val="18"/>
              </w:rPr>
              <w:t xml:space="preserve">Уплата налога на недвижимость, земельного налога, внесение платы за жилищно-коммунальные услуги, возмещение </w:t>
            </w:r>
            <w:r w:rsidRPr="00A10B08">
              <w:rPr>
                <w:color w:val="000000"/>
                <w:sz w:val="18"/>
                <w:szCs w:val="18"/>
              </w:rPr>
              <w:t>расходов за электроэнергию, выполнение требования законодательства об обязательном страховании строений, принадлежащих гражданам</w:t>
            </w:r>
          </w:p>
        </w:tc>
      </w:tr>
      <w:tr w:rsidR="0050699F" w:rsidRPr="00C002FD" w14:paraId="321B3BAD" w14:textId="77777777" w:rsidTr="004F772D">
        <w:trPr>
          <w:trHeight w:val="305"/>
        </w:trPr>
        <w:tc>
          <w:tcPr>
            <w:tcW w:w="16018" w:type="dxa"/>
            <w:gridSpan w:val="16"/>
            <w:vAlign w:val="center"/>
          </w:tcPr>
          <w:p w14:paraId="57C816B0" w14:textId="77777777" w:rsidR="0050699F" w:rsidRPr="00A10B08" w:rsidRDefault="00810200" w:rsidP="008D4293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Сынковичсмкий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r w:rsidR="0050699F" w:rsidRPr="00A10B08">
              <w:rPr>
                <w:b/>
                <w:sz w:val="18"/>
                <w:szCs w:val="18"/>
              </w:rPr>
              <w:t>сельсовет</w:t>
            </w:r>
          </w:p>
        </w:tc>
      </w:tr>
      <w:tr w:rsidR="00597345" w:rsidRPr="00AC4E91" w14:paraId="63EEC112" w14:textId="77777777" w:rsidTr="00D7482A">
        <w:trPr>
          <w:trHeight w:val="1205"/>
        </w:trPr>
        <w:tc>
          <w:tcPr>
            <w:tcW w:w="359" w:type="dxa"/>
          </w:tcPr>
          <w:p w14:paraId="59CD183D" w14:textId="77777777" w:rsidR="00597345" w:rsidRPr="00A10B08" w:rsidRDefault="00597345" w:rsidP="00597345">
            <w:pPr>
              <w:jc w:val="both"/>
              <w:rPr>
                <w:color w:val="000000"/>
                <w:sz w:val="18"/>
                <w:szCs w:val="18"/>
              </w:rPr>
            </w:pPr>
            <w:r w:rsidRPr="00A10B0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334" w:type="dxa"/>
          </w:tcPr>
          <w:p w14:paraId="2C27C570" w14:textId="0E92ED44" w:rsidR="00597345" w:rsidRPr="00CD6BD3" w:rsidRDefault="00597345" w:rsidP="0059734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proofErr w:type="spellStart"/>
            <w:r>
              <w:rPr>
                <w:sz w:val="18"/>
                <w:szCs w:val="18"/>
              </w:rPr>
              <w:t>Дешковичи</w:t>
            </w:r>
            <w:proofErr w:type="spellEnd"/>
            <w:r>
              <w:rPr>
                <w:sz w:val="18"/>
                <w:szCs w:val="18"/>
              </w:rPr>
              <w:t>, 51</w:t>
            </w:r>
          </w:p>
          <w:p w14:paraId="0CCE1509" w14:textId="5E4444F8" w:rsidR="00597345" w:rsidRPr="004F772D" w:rsidRDefault="00597345" w:rsidP="00597345">
            <w:pPr>
              <w:jc w:val="both"/>
              <w:rPr>
                <w:color w:val="000000"/>
                <w:sz w:val="18"/>
                <w:szCs w:val="18"/>
                <w:lang w:val="ru-BY"/>
              </w:rPr>
            </w:pPr>
            <w:r w:rsidRPr="004F772D">
              <w:rPr>
                <w:noProof/>
                <w:color w:val="000000"/>
                <w:sz w:val="18"/>
                <w:szCs w:val="18"/>
                <w:lang w:val="ru-BY"/>
              </w:rPr>
              <w:drawing>
                <wp:inline distT="0" distB="0" distL="0" distR="0" wp14:anchorId="1E2BF87D" wp14:editId="1AAF9B78">
                  <wp:extent cx="1344930" cy="605155"/>
                  <wp:effectExtent l="0" t="0" r="7620" b="4445"/>
                  <wp:docPr id="842187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0A28719" w14:textId="6071151E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Наумчик Ольга Константиновна</w:t>
            </w:r>
          </w:p>
          <w:p w14:paraId="628C535E" w14:textId="7D2816F6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(собственник умер)</w:t>
            </w:r>
            <w:r w:rsidR="00AA0CE8" w:rsidRPr="00962882">
              <w:rPr>
                <w:color w:val="000000" w:themeColor="text1"/>
                <w:sz w:val="18"/>
                <w:szCs w:val="18"/>
              </w:rPr>
              <w:t>;</w:t>
            </w:r>
          </w:p>
          <w:p w14:paraId="58466E10" w14:textId="078A3C82" w:rsidR="00597345" w:rsidRPr="00962882" w:rsidRDefault="00AA0CE8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962882">
              <w:rPr>
                <w:color w:val="000000" w:themeColor="text1"/>
                <w:sz w:val="18"/>
                <w:szCs w:val="18"/>
              </w:rPr>
              <w:t>Денейко</w:t>
            </w:r>
            <w:proofErr w:type="spellEnd"/>
            <w:r w:rsidRPr="00962882">
              <w:rPr>
                <w:color w:val="000000" w:themeColor="text1"/>
                <w:sz w:val="18"/>
                <w:szCs w:val="18"/>
              </w:rPr>
              <w:t xml:space="preserve"> Нина Федоровна</w:t>
            </w:r>
          </w:p>
        </w:tc>
        <w:tc>
          <w:tcPr>
            <w:tcW w:w="992" w:type="dxa"/>
          </w:tcPr>
          <w:p w14:paraId="5BE79FF2" w14:textId="77777777" w:rsidR="00597345" w:rsidRPr="00962882" w:rsidRDefault="00597345" w:rsidP="00597345">
            <w:pPr>
              <w:spacing w:line="200" w:lineRule="exact"/>
              <w:ind w:left="-75" w:right="-114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 xml:space="preserve">размер ‒ </w:t>
            </w:r>
          </w:p>
          <w:p w14:paraId="5FEFF881" w14:textId="77777777" w:rsidR="00597345" w:rsidRPr="00962882" w:rsidRDefault="00597345" w:rsidP="00597345">
            <w:pPr>
              <w:spacing w:line="200" w:lineRule="exact"/>
              <w:ind w:right="-114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5,5×9,0</w:t>
            </w:r>
          </w:p>
          <w:p w14:paraId="7E70BC9B" w14:textId="141D54CB" w:rsidR="00597345" w:rsidRPr="00962882" w:rsidRDefault="00597345" w:rsidP="00597345">
            <w:pPr>
              <w:spacing w:line="200" w:lineRule="exact"/>
              <w:ind w:left="-75" w:right="-114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площадь – 49,5 м</w:t>
            </w:r>
            <w:r w:rsidRPr="0096288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4600901A" w14:textId="2C70C451" w:rsidR="00597345" w:rsidRPr="00962882" w:rsidRDefault="00AA0CE8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с 2002 года</w:t>
            </w:r>
          </w:p>
        </w:tc>
        <w:tc>
          <w:tcPr>
            <w:tcW w:w="851" w:type="dxa"/>
            <w:gridSpan w:val="2"/>
          </w:tcPr>
          <w:p w14:paraId="1EA510C9" w14:textId="53B5A4D8" w:rsidR="00597345" w:rsidRPr="00962882" w:rsidRDefault="00962882" w:rsidP="00597345">
            <w:pPr>
              <w:spacing w:line="200" w:lineRule="exact"/>
              <w:ind w:left="-108" w:righ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1930</w:t>
            </w:r>
          </w:p>
        </w:tc>
        <w:tc>
          <w:tcPr>
            <w:tcW w:w="1276" w:type="dxa"/>
          </w:tcPr>
          <w:p w14:paraId="3D81B29B" w14:textId="1AD79718" w:rsidR="00597345" w:rsidRPr="00962882" w:rsidRDefault="00AA0CE8" w:rsidP="00597345">
            <w:pPr>
              <w:spacing w:line="200" w:lineRule="exact"/>
              <w:ind w:left="-177" w:right="-250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древесина</w:t>
            </w:r>
          </w:p>
        </w:tc>
        <w:tc>
          <w:tcPr>
            <w:tcW w:w="850" w:type="dxa"/>
          </w:tcPr>
          <w:p w14:paraId="33ADB801" w14:textId="77777777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1/-</w:t>
            </w:r>
          </w:p>
        </w:tc>
        <w:tc>
          <w:tcPr>
            <w:tcW w:w="1559" w:type="dxa"/>
            <w:gridSpan w:val="2"/>
          </w:tcPr>
          <w:p w14:paraId="2D75E05E" w14:textId="77777777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хозяйственные постройки</w:t>
            </w:r>
          </w:p>
          <w:p w14:paraId="786CFBAC" w14:textId="3E774D0F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14:paraId="07FFF1B8" w14:textId="31C36336" w:rsidR="00597345" w:rsidRPr="00962882" w:rsidRDefault="00597345" w:rsidP="00597345">
            <w:pPr>
              <w:ind w:righ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0,</w:t>
            </w:r>
            <w:r w:rsidR="00962882" w:rsidRPr="00962882">
              <w:rPr>
                <w:color w:val="000000" w:themeColor="text1"/>
                <w:sz w:val="18"/>
                <w:szCs w:val="18"/>
              </w:rPr>
              <w:t>39</w:t>
            </w:r>
            <w:r w:rsidRPr="00962882">
              <w:rPr>
                <w:color w:val="000000" w:themeColor="text1"/>
                <w:sz w:val="18"/>
                <w:szCs w:val="18"/>
              </w:rPr>
              <w:t xml:space="preserve"> га</w:t>
            </w:r>
          </w:p>
        </w:tc>
        <w:tc>
          <w:tcPr>
            <w:tcW w:w="1345" w:type="dxa"/>
          </w:tcPr>
          <w:p w14:paraId="00E8D99E" w14:textId="1DCB153D" w:rsidR="00597345" w:rsidRPr="00962882" w:rsidRDefault="00AA0CE8" w:rsidP="00597345">
            <w:pPr>
              <w:spacing w:line="200" w:lineRule="exact"/>
              <w:ind w:lef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не аварийный</w:t>
            </w:r>
          </w:p>
        </w:tc>
        <w:tc>
          <w:tcPr>
            <w:tcW w:w="1774" w:type="dxa"/>
            <w:gridSpan w:val="2"/>
          </w:tcPr>
          <w:p w14:paraId="7FF13798" w14:textId="77777777" w:rsidR="00597345" w:rsidRPr="00962882" w:rsidRDefault="00597345" w:rsidP="00597345">
            <w:pPr>
              <w:spacing w:line="200" w:lineRule="exact"/>
              <w:ind w:lef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 xml:space="preserve">не оплачиваются, не застрахован </w:t>
            </w:r>
          </w:p>
        </w:tc>
      </w:tr>
      <w:tr w:rsidR="00597345" w:rsidRPr="00AC4E91" w14:paraId="3A479E2B" w14:textId="77777777" w:rsidTr="004F772D">
        <w:trPr>
          <w:trHeight w:val="1122"/>
        </w:trPr>
        <w:tc>
          <w:tcPr>
            <w:tcW w:w="359" w:type="dxa"/>
          </w:tcPr>
          <w:p w14:paraId="1A4523EC" w14:textId="688BA2D9" w:rsidR="00597345" w:rsidRPr="00A10B08" w:rsidRDefault="00597345" w:rsidP="00597345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334" w:type="dxa"/>
          </w:tcPr>
          <w:p w14:paraId="738516F0" w14:textId="7A78240E" w:rsidR="00597345" w:rsidRDefault="00597345" w:rsidP="0059734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proofErr w:type="spellStart"/>
            <w:r>
              <w:rPr>
                <w:sz w:val="18"/>
                <w:szCs w:val="18"/>
              </w:rPr>
              <w:t>Ярнево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ул.Первомайская</w:t>
            </w:r>
            <w:proofErr w:type="spellEnd"/>
            <w:r>
              <w:rPr>
                <w:sz w:val="18"/>
                <w:szCs w:val="18"/>
              </w:rPr>
              <w:t>, 41</w:t>
            </w:r>
          </w:p>
          <w:p w14:paraId="697FC1C4" w14:textId="6B236B3A" w:rsidR="00597345" w:rsidRPr="004F772D" w:rsidRDefault="00597345" w:rsidP="00597345">
            <w:pPr>
              <w:jc w:val="both"/>
              <w:rPr>
                <w:sz w:val="18"/>
                <w:szCs w:val="18"/>
                <w:lang w:val="ru-BY"/>
              </w:rPr>
            </w:pPr>
            <w:r>
              <w:rPr>
                <w:noProof/>
              </w:rPr>
              <w:drawing>
                <wp:inline distT="0" distB="0" distL="0" distR="0" wp14:anchorId="48D58D6D" wp14:editId="45B16F83">
                  <wp:extent cx="1344930" cy="1336675"/>
                  <wp:effectExtent l="4127" t="0" r="0" b="0"/>
                  <wp:docPr id="1157742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7420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5618" cy="133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E83851E" w14:textId="6B83942C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Суша Леонид Игнатьевич</w:t>
            </w:r>
          </w:p>
          <w:p w14:paraId="71324A6F" w14:textId="48BD49BF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(собственник умер);</w:t>
            </w:r>
            <w:r w:rsidRPr="00962882">
              <w:rPr>
                <w:color w:val="000000" w:themeColor="text1"/>
                <w:sz w:val="18"/>
                <w:szCs w:val="18"/>
              </w:rPr>
              <w:br/>
              <w:t>Лойко Валентина Леонидовна</w:t>
            </w:r>
          </w:p>
          <w:p w14:paraId="65395C69" w14:textId="0A472916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7062E428" w14:textId="77777777" w:rsidR="00597345" w:rsidRPr="00962882" w:rsidRDefault="00597345" w:rsidP="00597345">
            <w:pPr>
              <w:spacing w:line="200" w:lineRule="exact"/>
              <w:ind w:left="-75" w:right="-114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 xml:space="preserve">размер ‒ </w:t>
            </w:r>
          </w:p>
          <w:p w14:paraId="1CD7D462" w14:textId="02DB6C54" w:rsidR="00597345" w:rsidRPr="00962882" w:rsidRDefault="00597345" w:rsidP="00597345">
            <w:pPr>
              <w:spacing w:line="200" w:lineRule="exact"/>
              <w:ind w:right="-114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5,0×10,0</w:t>
            </w:r>
          </w:p>
          <w:p w14:paraId="649B0AAC" w14:textId="02C3CF67" w:rsidR="00597345" w:rsidRPr="00962882" w:rsidRDefault="00597345" w:rsidP="00597345">
            <w:pPr>
              <w:spacing w:line="200" w:lineRule="exact"/>
              <w:ind w:left="-75" w:right="-114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площадь – 50,0 м</w:t>
            </w:r>
            <w:r w:rsidRPr="0096288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2AF56338" w14:textId="10AEC224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 xml:space="preserve">с 2007 года </w:t>
            </w:r>
          </w:p>
        </w:tc>
        <w:tc>
          <w:tcPr>
            <w:tcW w:w="851" w:type="dxa"/>
            <w:gridSpan w:val="2"/>
          </w:tcPr>
          <w:p w14:paraId="22EC230D" w14:textId="7CEF1ACF" w:rsidR="00597345" w:rsidRPr="00962882" w:rsidRDefault="00962882" w:rsidP="00597345">
            <w:pPr>
              <w:spacing w:line="200" w:lineRule="exact"/>
              <w:ind w:left="-108" w:righ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1966</w:t>
            </w:r>
          </w:p>
        </w:tc>
        <w:tc>
          <w:tcPr>
            <w:tcW w:w="1276" w:type="dxa"/>
          </w:tcPr>
          <w:p w14:paraId="58097D0B" w14:textId="38A6074F" w:rsidR="00597345" w:rsidRPr="00962882" w:rsidRDefault="00597345" w:rsidP="00597345">
            <w:pPr>
              <w:spacing w:line="200" w:lineRule="exact"/>
              <w:ind w:left="-177" w:right="-250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блок</w:t>
            </w:r>
          </w:p>
        </w:tc>
        <w:tc>
          <w:tcPr>
            <w:tcW w:w="850" w:type="dxa"/>
          </w:tcPr>
          <w:p w14:paraId="7F0EE83B" w14:textId="5A5153FA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1/-</w:t>
            </w:r>
          </w:p>
        </w:tc>
        <w:tc>
          <w:tcPr>
            <w:tcW w:w="1559" w:type="dxa"/>
            <w:gridSpan w:val="2"/>
          </w:tcPr>
          <w:p w14:paraId="1C84CB3F" w14:textId="77777777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хозяйственные постройки</w:t>
            </w:r>
          </w:p>
          <w:p w14:paraId="79F02C72" w14:textId="77777777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14:paraId="0DE60BED" w14:textId="55B6CD22" w:rsidR="00597345" w:rsidRPr="00962882" w:rsidRDefault="00962882" w:rsidP="00597345">
            <w:pPr>
              <w:ind w:righ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0,10 га</w:t>
            </w:r>
          </w:p>
        </w:tc>
        <w:tc>
          <w:tcPr>
            <w:tcW w:w="1345" w:type="dxa"/>
          </w:tcPr>
          <w:p w14:paraId="4D6435F9" w14:textId="3D56B1A2" w:rsidR="00597345" w:rsidRPr="00962882" w:rsidRDefault="00597345" w:rsidP="00597345">
            <w:pPr>
              <w:spacing w:line="200" w:lineRule="exact"/>
              <w:ind w:lef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не аварийный</w:t>
            </w:r>
          </w:p>
        </w:tc>
        <w:tc>
          <w:tcPr>
            <w:tcW w:w="1774" w:type="dxa"/>
            <w:gridSpan w:val="2"/>
          </w:tcPr>
          <w:p w14:paraId="1877781D" w14:textId="0BF5D5AB" w:rsidR="00597345" w:rsidRPr="00962882" w:rsidRDefault="00597345" w:rsidP="00597345">
            <w:pPr>
              <w:spacing w:line="200" w:lineRule="exact"/>
              <w:ind w:lef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не оплачиваются, не застрахован</w:t>
            </w:r>
          </w:p>
        </w:tc>
      </w:tr>
      <w:tr w:rsidR="00597345" w:rsidRPr="00AC4E91" w14:paraId="1DBF7D1D" w14:textId="77777777" w:rsidTr="004F772D">
        <w:trPr>
          <w:trHeight w:val="1122"/>
        </w:trPr>
        <w:tc>
          <w:tcPr>
            <w:tcW w:w="359" w:type="dxa"/>
          </w:tcPr>
          <w:p w14:paraId="0213AE20" w14:textId="19266496" w:rsidR="00597345" w:rsidRDefault="00597345" w:rsidP="00597345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2334" w:type="dxa"/>
          </w:tcPr>
          <w:p w14:paraId="48A22E44" w14:textId="77777777" w:rsidR="00597345" w:rsidRDefault="00597345" w:rsidP="0059734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д. Червоное Село, ул. Центральная, 51</w:t>
            </w:r>
          </w:p>
          <w:p w14:paraId="480BB27A" w14:textId="6F467E1C" w:rsidR="00597345" w:rsidRDefault="00597345" w:rsidP="00597345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60F2C0" wp14:editId="54CF2628">
                  <wp:extent cx="1344930" cy="1325562"/>
                  <wp:effectExtent l="0" t="9208" r="0" b="0"/>
                  <wp:docPr id="12637092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70927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6954" cy="132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1BB182B" w14:textId="77777777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962882">
              <w:rPr>
                <w:color w:val="000000" w:themeColor="text1"/>
                <w:sz w:val="18"/>
                <w:szCs w:val="18"/>
              </w:rPr>
              <w:t>Ковчун</w:t>
            </w:r>
            <w:proofErr w:type="spellEnd"/>
            <w:r w:rsidRPr="00962882">
              <w:rPr>
                <w:color w:val="000000" w:themeColor="text1"/>
                <w:sz w:val="18"/>
                <w:szCs w:val="18"/>
              </w:rPr>
              <w:t xml:space="preserve"> Валентина Андреевна</w:t>
            </w:r>
          </w:p>
          <w:p w14:paraId="7CCA99AB" w14:textId="500BDA1B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(собственник умер);</w:t>
            </w:r>
          </w:p>
          <w:p w14:paraId="4C415E87" w14:textId="7B353D0C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Курганская Валентина Владимировна;</w:t>
            </w:r>
          </w:p>
          <w:p w14:paraId="03CADCA6" w14:textId="0FC3BDC2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962882">
              <w:rPr>
                <w:color w:val="000000" w:themeColor="text1"/>
                <w:sz w:val="18"/>
                <w:szCs w:val="18"/>
              </w:rPr>
              <w:t>Ковчун</w:t>
            </w:r>
            <w:proofErr w:type="spellEnd"/>
            <w:r w:rsidRPr="00962882">
              <w:rPr>
                <w:color w:val="000000" w:themeColor="text1"/>
                <w:sz w:val="18"/>
                <w:szCs w:val="18"/>
              </w:rPr>
              <w:t xml:space="preserve"> Николай Владимирович</w:t>
            </w:r>
          </w:p>
        </w:tc>
        <w:tc>
          <w:tcPr>
            <w:tcW w:w="992" w:type="dxa"/>
          </w:tcPr>
          <w:p w14:paraId="03763FD1" w14:textId="77777777" w:rsidR="00597345" w:rsidRPr="00962882" w:rsidRDefault="00597345" w:rsidP="00597345">
            <w:pPr>
              <w:spacing w:line="200" w:lineRule="exact"/>
              <w:ind w:left="-75" w:right="-114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 xml:space="preserve">размер ‒ </w:t>
            </w:r>
          </w:p>
          <w:p w14:paraId="6A7AF0CB" w14:textId="065ECD79" w:rsidR="00597345" w:rsidRPr="00962882" w:rsidRDefault="00597345" w:rsidP="00597345">
            <w:pPr>
              <w:spacing w:line="200" w:lineRule="exact"/>
              <w:ind w:right="-114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5,5×9,0</w:t>
            </w:r>
          </w:p>
          <w:p w14:paraId="187F8D1F" w14:textId="62B2615F" w:rsidR="00597345" w:rsidRPr="00962882" w:rsidRDefault="00597345" w:rsidP="00597345">
            <w:pPr>
              <w:spacing w:line="200" w:lineRule="exact"/>
              <w:ind w:left="-75" w:right="-114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площадь – 49,5 м</w:t>
            </w:r>
            <w:r w:rsidRPr="0096288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7055964E" w14:textId="77CA0FF5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 xml:space="preserve">с 2020 года </w:t>
            </w:r>
          </w:p>
        </w:tc>
        <w:tc>
          <w:tcPr>
            <w:tcW w:w="851" w:type="dxa"/>
            <w:gridSpan w:val="2"/>
          </w:tcPr>
          <w:p w14:paraId="1E742972" w14:textId="35B4A5D1" w:rsidR="00597345" w:rsidRPr="00962882" w:rsidRDefault="00597345" w:rsidP="00597345">
            <w:pPr>
              <w:spacing w:line="200" w:lineRule="exact"/>
              <w:ind w:left="-108" w:righ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19</w:t>
            </w:r>
            <w:r w:rsidR="00962882" w:rsidRPr="00962882">
              <w:rPr>
                <w:color w:val="000000" w:themeColor="text1"/>
                <w:sz w:val="18"/>
                <w:szCs w:val="18"/>
              </w:rPr>
              <w:t>58</w:t>
            </w:r>
          </w:p>
        </w:tc>
        <w:tc>
          <w:tcPr>
            <w:tcW w:w="1276" w:type="dxa"/>
          </w:tcPr>
          <w:p w14:paraId="6966BEAC" w14:textId="7926E4C3" w:rsidR="00597345" w:rsidRPr="00962882" w:rsidRDefault="00597345" w:rsidP="00597345">
            <w:pPr>
              <w:spacing w:line="200" w:lineRule="exact"/>
              <w:ind w:left="-177" w:right="-250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древесина</w:t>
            </w:r>
          </w:p>
        </w:tc>
        <w:tc>
          <w:tcPr>
            <w:tcW w:w="850" w:type="dxa"/>
          </w:tcPr>
          <w:p w14:paraId="25ADB888" w14:textId="7D9005E1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1/-</w:t>
            </w:r>
          </w:p>
        </w:tc>
        <w:tc>
          <w:tcPr>
            <w:tcW w:w="1559" w:type="dxa"/>
            <w:gridSpan w:val="2"/>
          </w:tcPr>
          <w:p w14:paraId="193E7B9B" w14:textId="3AFFAFB7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хозяйственные постройки</w:t>
            </w:r>
          </w:p>
          <w:p w14:paraId="148D1067" w14:textId="77777777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14:paraId="02BAEE7A" w14:textId="13886523" w:rsidR="00597345" w:rsidRPr="00962882" w:rsidRDefault="00597345" w:rsidP="00597345">
            <w:pPr>
              <w:ind w:righ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0,1</w:t>
            </w:r>
            <w:r w:rsidR="00962882" w:rsidRPr="00962882">
              <w:rPr>
                <w:color w:val="000000" w:themeColor="text1"/>
                <w:sz w:val="18"/>
                <w:szCs w:val="18"/>
              </w:rPr>
              <w:t>6</w:t>
            </w:r>
            <w:r w:rsidRPr="00962882">
              <w:rPr>
                <w:color w:val="000000" w:themeColor="text1"/>
                <w:sz w:val="18"/>
                <w:szCs w:val="18"/>
              </w:rPr>
              <w:t xml:space="preserve"> га</w:t>
            </w:r>
          </w:p>
        </w:tc>
        <w:tc>
          <w:tcPr>
            <w:tcW w:w="1345" w:type="dxa"/>
          </w:tcPr>
          <w:p w14:paraId="585B747E" w14:textId="593992A5" w:rsidR="00597345" w:rsidRPr="00962882" w:rsidRDefault="00597345" w:rsidP="00597345">
            <w:pPr>
              <w:spacing w:line="200" w:lineRule="exact"/>
              <w:ind w:lef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не аварийный</w:t>
            </w:r>
          </w:p>
        </w:tc>
        <w:tc>
          <w:tcPr>
            <w:tcW w:w="1774" w:type="dxa"/>
            <w:gridSpan w:val="2"/>
          </w:tcPr>
          <w:p w14:paraId="4790EC21" w14:textId="7D3BD61A" w:rsidR="00597345" w:rsidRPr="00962882" w:rsidRDefault="00597345" w:rsidP="00597345">
            <w:pPr>
              <w:spacing w:line="200" w:lineRule="exact"/>
              <w:ind w:lef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не оплачиваются, не застрахован</w:t>
            </w:r>
          </w:p>
        </w:tc>
      </w:tr>
      <w:tr w:rsidR="00597345" w:rsidRPr="00AC4E91" w14:paraId="1885AB70" w14:textId="77777777" w:rsidTr="004F772D">
        <w:trPr>
          <w:trHeight w:val="1122"/>
        </w:trPr>
        <w:tc>
          <w:tcPr>
            <w:tcW w:w="359" w:type="dxa"/>
          </w:tcPr>
          <w:p w14:paraId="74483DF6" w14:textId="7B900FA1" w:rsidR="00597345" w:rsidRDefault="00597345" w:rsidP="00597345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334" w:type="dxa"/>
          </w:tcPr>
          <w:p w14:paraId="4A2079EA" w14:textId="77777777" w:rsidR="00597345" w:rsidRDefault="00597345" w:rsidP="00597345">
            <w:pPr>
              <w:jc w:val="both"/>
              <w:rPr>
                <w:sz w:val="18"/>
                <w:szCs w:val="18"/>
              </w:rPr>
            </w:pPr>
            <w:r w:rsidRPr="00D7482A">
              <w:rPr>
                <w:sz w:val="18"/>
                <w:szCs w:val="18"/>
              </w:rPr>
              <w:t xml:space="preserve">д. Козловичи, </w:t>
            </w:r>
            <w:r>
              <w:rPr>
                <w:sz w:val="18"/>
                <w:szCs w:val="18"/>
              </w:rPr>
              <w:br/>
            </w:r>
            <w:r w:rsidRPr="00D7482A">
              <w:rPr>
                <w:sz w:val="18"/>
                <w:szCs w:val="18"/>
              </w:rPr>
              <w:t>пер. Школьный, 22</w:t>
            </w:r>
          </w:p>
          <w:p w14:paraId="127DEAB3" w14:textId="5EE8D176" w:rsidR="00597345" w:rsidRDefault="00597345" w:rsidP="00597345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4B891A8" wp14:editId="029CE70E">
                  <wp:extent cx="1344930" cy="1287462"/>
                  <wp:effectExtent l="0" t="9208" r="0" b="0"/>
                  <wp:docPr id="3517472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74720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6314" cy="128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3A190E6" w14:textId="2D8D8220" w:rsidR="00597345" w:rsidRPr="00962882" w:rsidRDefault="00597345" w:rsidP="00597345">
            <w:pPr>
              <w:ind w:right="127"/>
              <w:jc w:val="both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962882">
              <w:rPr>
                <w:color w:val="000000" w:themeColor="text1"/>
                <w:sz w:val="18"/>
                <w:szCs w:val="18"/>
              </w:rPr>
              <w:t>Кадовб</w:t>
            </w:r>
            <w:proofErr w:type="spellEnd"/>
            <w:r w:rsidRPr="00962882">
              <w:rPr>
                <w:color w:val="000000" w:themeColor="text1"/>
                <w:sz w:val="18"/>
                <w:szCs w:val="18"/>
              </w:rPr>
              <w:t xml:space="preserve"> Татьяна </w:t>
            </w:r>
            <w:proofErr w:type="spellStart"/>
            <w:r w:rsidRPr="00962882">
              <w:rPr>
                <w:color w:val="000000" w:themeColor="text1"/>
                <w:sz w:val="18"/>
                <w:szCs w:val="18"/>
              </w:rPr>
              <w:t>Леоновна</w:t>
            </w:r>
            <w:proofErr w:type="spellEnd"/>
            <w:r w:rsidRPr="00962882">
              <w:rPr>
                <w:color w:val="000000" w:themeColor="text1"/>
                <w:sz w:val="18"/>
                <w:szCs w:val="18"/>
              </w:rPr>
              <w:t xml:space="preserve"> (собственник умер)</w:t>
            </w:r>
          </w:p>
        </w:tc>
        <w:tc>
          <w:tcPr>
            <w:tcW w:w="992" w:type="dxa"/>
          </w:tcPr>
          <w:p w14:paraId="43BB8F75" w14:textId="77777777" w:rsidR="00597345" w:rsidRPr="00962882" w:rsidRDefault="00597345" w:rsidP="00597345">
            <w:pPr>
              <w:spacing w:line="200" w:lineRule="exact"/>
              <w:ind w:left="-75" w:right="-114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 xml:space="preserve">размер ‒ </w:t>
            </w:r>
          </w:p>
          <w:p w14:paraId="0D7B4A55" w14:textId="7A28DFAC" w:rsidR="00597345" w:rsidRPr="00962882" w:rsidRDefault="00597345" w:rsidP="00597345">
            <w:pPr>
              <w:spacing w:line="200" w:lineRule="exact"/>
              <w:ind w:right="-114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5,5×10,0</w:t>
            </w:r>
          </w:p>
          <w:p w14:paraId="6840800C" w14:textId="375DE9AA" w:rsidR="00597345" w:rsidRPr="00962882" w:rsidRDefault="00597345" w:rsidP="00597345">
            <w:pPr>
              <w:spacing w:line="200" w:lineRule="exact"/>
              <w:ind w:left="-75" w:right="-114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площадь – 55,0 м</w:t>
            </w:r>
            <w:r w:rsidRPr="0096288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0D7D4AEB" w14:textId="46B0D138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 xml:space="preserve">с 2021 года </w:t>
            </w:r>
          </w:p>
        </w:tc>
        <w:tc>
          <w:tcPr>
            <w:tcW w:w="851" w:type="dxa"/>
            <w:gridSpan w:val="2"/>
          </w:tcPr>
          <w:p w14:paraId="1AAFC4D5" w14:textId="53CA7240" w:rsidR="00597345" w:rsidRPr="00962882" w:rsidRDefault="00597345" w:rsidP="00597345">
            <w:pPr>
              <w:spacing w:line="200" w:lineRule="exact"/>
              <w:ind w:left="-108" w:righ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1</w:t>
            </w:r>
            <w:r w:rsidR="00962882" w:rsidRPr="00962882">
              <w:rPr>
                <w:color w:val="000000" w:themeColor="text1"/>
                <w:sz w:val="18"/>
                <w:szCs w:val="18"/>
              </w:rPr>
              <w:t>940</w:t>
            </w:r>
          </w:p>
        </w:tc>
        <w:tc>
          <w:tcPr>
            <w:tcW w:w="1276" w:type="dxa"/>
          </w:tcPr>
          <w:p w14:paraId="641EE057" w14:textId="09FFB84E" w:rsidR="00597345" w:rsidRPr="00962882" w:rsidRDefault="00597345" w:rsidP="00597345">
            <w:pPr>
              <w:spacing w:line="200" w:lineRule="exact"/>
              <w:ind w:left="-177" w:right="-250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древесина</w:t>
            </w:r>
          </w:p>
        </w:tc>
        <w:tc>
          <w:tcPr>
            <w:tcW w:w="850" w:type="dxa"/>
          </w:tcPr>
          <w:p w14:paraId="0F9155F4" w14:textId="324E2C3A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1/-</w:t>
            </w:r>
          </w:p>
        </w:tc>
        <w:tc>
          <w:tcPr>
            <w:tcW w:w="1559" w:type="dxa"/>
            <w:gridSpan w:val="2"/>
          </w:tcPr>
          <w:p w14:paraId="7C038721" w14:textId="77777777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хозяйственные постройки</w:t>
            </w:r>
          </w:p>
          <w:p w14:paraId="559B3E24" w14:textId="77777777" w:rsidR="00597345" w:rsidRPr="00962882" w:rsidRDefault="00597345" w:rsidP="00597345">
            <w:pPr>
              <w:spacing w:line="200" w:lineRule="exact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14:paraId="3FABD660" w14:textId="2E6409EE" w:rsidR="00597345" w:rsidRPr="00962882" w:rsidRDefault="00597345" w:rsidP="00597345">
            <w:pPr>
              <w:ind w:righ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0,10 га</w:t>
            </w:r>
          </w:p>
        </w:tc>
        <w:tc>
          <w:tcPr>
            <w:tcW w:w="1345" w:type="dxa"/>
          </w:tcPr>
          <w:p w14:paraId="3E4BFEE9" w14:textId="4EDDBC90" w:rsidR="00597345" w:rsidRPr="00962882" w:rsidRDefault="00597345" w:rsidP="00597345">
            <w:pPr>
              <w:spacing w:line="200" w:lineRule="exact"/>
              <w:ind w:lef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не аварийный</w:t>
            </w:r>
          </w:p>
        </w:tc>
        <w:tc>
          <w:tcPr>
            <w:tcW w:w="1774" w:type="dxa"/>
            <w:gridSpan w:val="2"/>
          </w:tcPr>
          <w:p w14:paraId="047F08EA" w14:textId="2B97B6A2" w:rsidR="00597345" w:rsidRPr="00962882" w:rsidRDefault="00597345" w:rsidP="00597345">
            <w:pPr>
              <w:spacing w:line="200" w:lineRule="exact"/>
              <w:ind w:left="-108"/>
              <w:jc w:val="center"/>
              <w:rPr>
                <w:color w:val="000000" w:themeColor="text1"/>
                <w:sz w:val="18"/>
                <w:szCs w:val="18"/>
              </w:rPr>
            </w:pPr>
            <w:r w:rsidRPr="00962882">
              <w:rPr>
                <w:color w:val="000000" w:themeColor="text1"/>
                <w:sz w:val="18"/>
                <w:szCs w:val="18"/>
              </w:rPr>
              <w:t>не оплачиваются, не застрахован</w:t>
            </w:r>
          </w:p>
        </w:tc>
      </w:tr>
    </w:tbl>
    <w:p w14:paraId="24D35A29" w14:textId="77777777" w:rsidR="00D7482A" w:rsidRDefault="00D7482A" w:rsidP="00D22E1D">
      <w:pPr>
        <w:ind w:firstLine="709"/>
        <w:jc w:val="both"/>
        <w:rPr>
          <w:b/>
          <w:bCs/>
          <w:sz w:val="24"/>
          <w:szCs w:val="24"/>
        </w:rPr>
      </w:pPr>
    </w:p>
    <w:p w14:paraId="4411FCA6" w14:textId="0BF72F04" w:rsidR="004F772D" w:rsidRPr="00FF3E1E" w:rsidRDefault="004F772D" w:rsidP="00D22E1D">
      <w:pPr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Pr="00FF3E1E">
        <w:rPr>
          <w:b/>
          <w:bCs/>
          <w:sz w:val="24"/>
          <w:szCs w:val="24"/>
        </w:rPr>
        <w:t>ообщаем о необходимости представления</w:t>
      </w:r>
      <w:r>
        <w:rPr>
          <w:b/>
          <w:bCs/>
          <w:sz w:val="24"/>
          <w:szCs w:val="24"/>
        </w:rPr>
        <w:t>,</w:t>
      </w:r>
      <w:r w:rsidRPr="00FF3E1E">
        <w:rPr>
          <w:b/>
          <w:bCs/>
          <w:sz w:val="24"/>
          <w:szCs w:val="24"/>
        </w:rPr>
        <w:t xml:space="preserve"> лицами имеющими право владения и пользования указанными жилыми домами, в течение </w:t>
      </w:r>
      <w:r>
        <w:rPr>
          <w:b/>
          <w:bCs/>
          <w:sz w:val="24"/>
          <w:szCs w:val="24"/>
        </w:rPr>
        <w:t>двух месяцев с момента опубликования</w:t>
      </w:r>
      <w:r w:rsidRPr="00FF3E1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извещения,</w:t>
      </w:r>
      <w:r w:rsidRPr="00FF3E1E">
        <w:rPr>
          <w:b/>
          <w:bCs/>
          <w:sz w:val="24"/>
          <w:szCs w:val="24"/>
        </w:rPr>
        <w:t xml:space="preserve"> уведомления о намерении использовать жилой дом для проживания по установленной законодательством форме в </w:t>
      </w:r>
      <w:r w:rsidR="00D22E1D" w:rsidRPr="00D22E1D">
        <w:rPr>
          <w:b/>
          <w:bCs/>
          <w:sz w:val="24"/>
          <w:szCs w:val="24"/>
        </w:rPr>
        <w:t xml:space="preserve">Сынковичский сельский </w:t>
      </w:r>
      <w:r>
        <w:rPr>
          <w:b/>
          <w:bCs/>
          <w:sz w:val="24"/>
          <w:szCs w:val="24"/>
        </w:rPr>
        <w:t>исполнительный комитет</w:t>
      </w:r>
      <w:r w:rsidRPr="00FF3E1E">
        <w:rPr>
          <w:b/>
          <w:bCs/>
          <w:sz w:val="24"/>
          <w:szCs w:val="24"/>
        </w:rPr>
        <w:t xml:space="preserve"> (</w:t>
      </w:r>
      <w:r w:rsidR="00D22E1D" w:rsidRPr="00D22E1D">
        <w:rPr>
          <w:b/>
          <w:bCs/>
          <w:sz w:val="24"/>
          <w:szCs w:val="24"/>
        </w:rPr>
        <w:t xml:space="preserve">231946, </w:t>
      </w:r>
      <w:proofErr w:type="spellStart"/>
      <w:r w:rsidR="00D22E1D" w:rsidRPr="00D22E1D">
        <w:rPr>
          <w:b/>
          <w:bCs/>
          <w:sz w:val="24"/>
          <w:szCs w:val="24"/>
        </w:rPr>
        <w:t>аг</w:t>
      </w:r>
      <w:proofErr w:type="spellEnd"/>
      <w:r w:rsidR="00D22E1D" w:rsidRPr="00D22E1D">
        <w:rPr>
          <w:b/>
          <w:bCs/>
          <w:sz w:val="24"/>
          <w:szCs w:val="24"/>
        </w:rPr>
        <w:t>. Елка, ул. Ленина, 23</w:t>
      </w:r>
      <w:r w:rsidRPr="00FF3E1E">
        <w:rPr>
          <w:b/>
          <w:bCs/>
          <w:sz w:val="24"/>
          <w:szCs w:val="24"/>
        </w:rPr>
        <w:t>).</w:t>
      </w:r>
      <w:r>
        <w:rPr>
          <w:b/>
          <w:bCs/>
          <w:sz w:val="24"/>
          <w:szCs w:val="24"/>
        </w:rPr>
        <w:t xml:space="preserve"> </w:t>
      </w:r>
      <w:r w:rsidRPr="00FF3E1E">
        <w:rPr>
          <w:b/>
          <w:bCs/>
          <w:sz w:val="24"/>
          <w:szCs w:val="24"/>
        </w:rPr>
        <w:t>Контактны</w:t>
      </w:r>
      <w:r w:rsidR="00D22E1D">
        <w:rPr>
          <w:b/>
          <w:bCs/>
          <w:sz w:val="24"/>
          <w:szCs w:val="24"/>
        </w:rPr>
        <w:t>й</w:t>
      </w:r>
      <w:r w:rsidRPr="00FF3E1E">
        <w:rPr>
          <w:b/>
          <w:bCs/>
          <w:sz w:val="24"/>
          <w:szCs w:val="24"/>
        </w:rPr>
        <w:t xml:space="preserve"> телефон </w:t>
      </w:r>
      <w:r w:rsidR="00D22E1D">
        <w:rPr>
          <w:b/>
          <w:bCs/>
          <w:sz w:val="24"/>
          <w:szCs w:val="24"/>
        </w:rPr>
        <w:br/>
      </w:r>
      <w:r w:rsidR="00D22E1D" w:rsidRPr="00D22E1D">
        <w:rPr>
          <w:b/>
          <w:bCs/>
          <w:sz w:val="24"/>
          <w:szCs w:val="24"/>
        </w:rPr>
        <w:t>(8-01564)-3-25-51.</w:t>
      </w:r>
      <w:r w:rsidR="00D22E1D">
        <w:rPr>
          <w:b/>
          <w:bCs/>
          <w:sz w:val="24"/>
          <w:szCs w:val="24"/>
        </w:rPr>
        <w:t xml:space="preserve"> </w:t>
      </w:r>
      <w:r w:rsidR="00D22E1D" w:rsidRPr="00D22E1D">
        <w:rPr>
          <w:b/>
          <w:bCs/>
          <w:sz w:val="24"/>
          <w:szCs w:val="24"/>
        </w:rPr>
        <w:t xml:space="preserve">Ответственный за работу с пустующими домами – старший инспектор </w:t>
      </w:r>
      <w:r w:rsidR="00D22E1D">
        <w:rPr>
          <w:b/>
          <w:bCs/>
          <w:sz w:val="24"/>
          <w:szCs w:val="24"/>
        </w:rPr>
        <w:t xml:space="preserve">Сынковичского </w:t>
      </w:r>
      <w:r w:rsidR="00D22E1D" w:rsidRPr="00D22E1D">
        <w:rPr>
          <w:b/>
          <w:bCs/>
          <w:sz w:val="24"/>
          <w:szCs w:val="24"/>
        </w:rPr>
        <w:t xml:space="preserve">сельского исполнительного комитета </w:t>
      </w:r>
      <w:r w:rsidR="00D22E1D">
        <w:rPr>
          <w:b/>
          <w:bCs/>
          <w:sz w:val="24"/>
          <w:szCs w:val="24"/>
        </w:rPr>
        <w:br/>
      </w:r>
      <w:proofErr w:type="spellStart"/>
      <w:r w:rsidR="00D22E1D" w:rsidRPr="00D22E1D">
        <w:rPr>
          <w:b/>
          <w:bCs/>
          <w:sz w:val="24"/>
          <w:szCs w:val="24"/>
        </w:rPr>
        <w:t>Личик</w:t>
      </w:r>
      <w:proofErr w:type="spellEnd"/>
      <w:r w:rsidR="00D22E1D" w:rsidRPr="00D22E1D">
        <w:rPr>
          <w:b/>
          <w:bCs/>
          <w:sz w:val="24"/>
          <w:szCs w:val="24"/>
        </w:rPr>
        <w:t xml:space="preserve"> Татьяна Фёдоровна (тел. 80336551911).</w:t>
      </w:r>
    </w:p>
    <w:p w14:paraId="01164B8B" w14:textId="77777777" w:rsidR="004F772D" w:rsidRPr="00FF3E1E" w:rsidRDefault="004F772D" w:rsidP="004F772D">
      <w:pPr>
        <w:ind w:firstLine="708"/>
        <w:jc w:val="both"/>
        <w:rPr>
          <w:rFonts w:eastAsia="Calibri"/>
          <w:b/>
          <w:bCs/>
          <w:color w:val="000000"/>
          <w:sz w:val="24"/>
          <w:szCs w:val="24"/>
        </w:rPr>
      </w:pPr>
      <w:r w:rsidRPr="00FF3E1E">
        <w:rPr>
          <w:b/>
          <w:bCs/>
          <w:color w:val="000000"/>
          <w:sz w:val="24"/>
          <w:szCs w:val="24"/>
        </w:rPr>
        <w:t>Непредставление письменного уведомления о намерении использовать дом для проживания в установленные сроки является отказом от права собственности на жилой дом. В данном случае в отношении указанных жилых домов будет принято решение о признании их пустующими с последующей подачей заявления в суд о признании их бесхозяйными и передаче в собственность административно-территориальной единице.</w:t>
      </w:r>
    </w:p>
    <w:p w14:paraId="7E47F3CA" w14:textId="07173968" w:rsidR="00FD2734" w:rsidRPr="00D22E1D" w:rsidRDefault="004F772D" w:rsidP="00D22E1D">
      <w:pPr>
        <w:ind w:firstLine="709"/>
        <w:jc w:val="both"/>
        <w:rPr>
          <w:sz w:val="24"/>
          <w:szCs w:val="24"/>
        </w:rPr>
      </w:pPr>
      <w:r w:rsidRPr="00FF3E1E">
        <w:rPr>
          <w:sz w:val="24"/>
          <w:szCs w:val="24"/>
        </w:rPr>
        <w:t>*Правообладатель дома ‒ лицо, имеющее право владения и пользования жилым домом, обладатель права хозяйственного ведения, оперативного управления на жилой дом.</w:t>
      </w:r>
    </w:p>
    <w:sectPr w:rsidR="00FD2734" w:rsidRPr="00D22E1D" w:rsidSect="00D7482A">
      <w:pgSz w:w="16838" w:h="11906" w:orient="landscape"/>
      <w:pgMar w:top="993" w:right="284" w:bottom="566" w:left="142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8DE"/>
    <w:rsid w:val="000437AB"/>
    <w:rsid w:val="00060F64"/>
    <w:rsid w:val="000736E5"/>
    <w:rsid w:val="000A647F"/>
    <w:rsid w:val="000B53C7"/>
    <w:rsid w:val="000E3A43"/>
    <w:rsid w:val="000F0A9E"/>
    <w:rsid w:val="000F3676"/>
    <w:rsid w:val="000F6EF9"/>
    <w:rsid w:val="00102D28"/>
    <w:rsid w:val="00110001"/>
    <w:rsid w:val="00126FEE"/>
    <w:rsid w:val="00133A88"/>
    <w:rsid w:val="001542BA"/>
    <w:rsid w:val="00176E49"/>
    <w:rsid w:val="0018209A"/>
    <w:rsid w:val="00183E90"/>
    <w:rsid w:val="001909E8"/>
    <w:rsid w:val="001937AA"/>
    <w:rsid w:val="001937EE"/>
    <w:rsid w:val="00194611"/>
    <w:rsid w:val="001A11A7"/>
    <w:rsid w:val="001A1598"/>
    <w:rsid w:val="001A17A8"/>
    <w:rsid w:val="001B0762"/>
    <w:rsid w:val="001B4455"/>
    <w:rsid w:val="001D523F"/>
    <w:rsid w:val="001E7186"/>
    <w:rsid w:val="001F715A"/>
    <w:rsid w:val="00206E66"/>
    <w:rsid w:val="00214B2F"/>
    <w:rsid w:val="0021575E"/>
    <w:rsid w:val="0022045C"/>
    <w:rsid w:val="002324CD"/>
    <w:rsid w:val="00234F8E"/>
    <w:rsid w:val="00241C61"/>
    <w:rsid w:val="00246484"/>
    <w:rsid w:val="00246B0C"/>
    <w:rsid w:val="002613B4"/>
    <w:rsid w:val="00262D6D"/>
    <w:rsid w:val="00264590"/>
    <w:rsid w:val="002650B3"/>
    <w:rsid w:val="002725A8"/>
    <w:rsid w:val="00273194"/>
    <w:rsid w:val="002842C2"/>
    <w:rsid w:val="002877DD"/>
    <w:rsid w:val="002930A7"/>
    <w:rsid w:val="002944D1"/>
    <w:rsid w:val="002A63CB"/>
    <w:rsid w:val="002B0190"/>
    <w:rsid w:val="002B0F0E"/>
    <w:rsid w:val="002B3999"/>
    <w:rsid w:val="002C3EA8"/>
    <w:rsid w:val="002D347D"/>
    <w:rsid w:val="002D3AA8"/>
    <w:rsid w:val="002E789D"/>
    <w:rsid w:val="002F7344"/>
    <w:rsid w:val="00303E39"/>
    <w:rsid w:val="00305A25"/>
    <w:rsid w:val="00307215"/>
    <w:rsid w:val="00335563"/>
    <w:rsid w:val="0035416E"/>
    <w:rsid w:val="00355FEC"/>
    <w:rsid w:val="0036337F"/>
    <w:rsid w:val="003831F0"/>
    <w:rsid w:val="00386AF2"/>
    <w:rsid w:val="003A2C70"/>
    <w:rsid w:val="003D51A9"/>
    <w:rsid w:val="003E4AB3"/>
    <w:rsid w:val="003E7147"/>
    <w:rsid w:val="003F2AF9"/>
    <w:rsid w:val="003F590A"/>
    <w:rsid w:val="00423607"/>
    <w:rsid w:val="00427A68"/>
    <w:rsid w:val="00436FD1"/>
    <w:rsid w:val="00437DC7"/>
    <w:rsid w:val="0044592B"/>
    <w:rsid w:val="0045025D"/>
    <w:rsid w:val="00460A6F"/>
    <w:rsid w:val="00490370"/>
    <w:rsid w:val="004A1529"/>
    <w:rsid w:val="004A7530"/>
    <w:rsid w:val="004D5388"/>
    <w:rsid w:val="004F3308"/>
    <w:rsid w:val="004F772D"/>
    <w:rsid w:val="00503213"/>
    <w:rsid w:val="005048C5"/>
    <w:rsid w:val="0050699F"/>
    <w:rsid w:val="0052155A"/>
    <w:rsid w:val="00524E97"/>
    <w:rsid w:val="00533EE9"/>
    <w:rsid w:val="005364CF"/>
    <w:rsid w:val="00565BA2"/>
    <w:rsid w:val="00572F67"/>
    <w:rsid w:val="00587D66"/>
    <w:rsid w:val="00597345"/>
    <w:rsid w:val="005A0791"/>
    <w:rsid w:val="005B0C9D"/>
    <w:rsid w:val="005E3C61"/>
    <w:rsid w:val="005E431F"/>
    <w:rsid w:val="005E4D86"/>
    <w:rsid w:val="005E6DDB"/>
    <w:rsid w:val="005F28CD"/>
    <w:rsid w:val="005F7F47"/>
    <w:rsid w:val="00601625"/>
    <w:rsid w:val="006079EA"/>
    <w:rsid w:val="006219E2"/>
    <w:rsid w:val="0062398F"/>
    <w:rsid w:val="0062533D"/>
    <w:rsid w:val="006266EE"/>
    <w:rsid w:val="00627C33"/>
    <w:rsid w:val="0066037C"/>
    <w:rsid w:val="00665548"/>
    <w:rsid w:val="00685C50"/>
    <w:rsid w:val="006B2E75"/>
    <w:rsid w:val="006C5D8A"/>
    <w:rsid w:val="006D2A88"/>
    <w:rsid w:val="006E2671"/>
    <w:rsid w:val="00714729"/>
    <w:rsid w:val="00715E97"/>
    <w:rsid w:val="007345AF"/>
    <w:rsid w:val="00750803"/>
    <w:rsid w:val="00755AED"/>
    <w:rsid w:val="0075605A"/>
    <w:rsid w:val="00784656"/>
    <w:rsid w:val="007A3B8F"/>
    <w:rsid w:val="007A6A12"/>
    <w:rsid w:val="007B5CAC"/>
    <w:rsid w:val="007B62F1"/>
    <w:rsid w:val="007C422B"/>
    <w:rsid w:val="007D33E1"/>
    <w:rsid w:val="007D5469"/>
    <w:rsid w:val="007F1B68"/>
    <w:rsid w:val="007F7354"/>
    <w:rsid w:val="008051F1"/>
    <w:rsid w:val="008056E0"/>
    <w:rsid w:val="00810200"/>
    <w:rsid w:val="00815930"/>
    <w:rsid w:val="00831445"/>
    <w:rsid w:val="00841976"/>
    <w:rsid w:val="00857677"/>
    <w:rsid w:val="0086365E"/>
    <w:rsid w:val="00866757"/>
    <w:rsid w:val="00867A71"/>
    <w:rsid w:val="00881F8F"/>
    <w:rsid w:val="00884FEF"/>
    <w:rsid w:val="0089098C"/>
    <w:rsid w:val="008930D7"/>
    <w:rsid w:val="00896AB5"/>
    <w:rsid w:val="008B0F9B"/>
    <w:rsid w:val="008C3A15"/>
    <w:rsid w:val="008C5CA7"/>
    <w:rsid w:val="008D07FF"/>
    <w:rsid w:val="008D4293"/>
    <w:rsid w:val="008D5B29"/>
    <w:rsid w:val="008F159F"/>
    <w:rsid w:val="008F4F60"/>
    <w:rsid w:val="009055D9"/>
    <w:rsid w:val="00912D27"/>
    <w:rsid w:val="00920A65"/>
    <w:rsid w:val="009221B8"/>
    <w:rsid w:val="00932927"/>
    <w:rsid w:val="00946D12"/>
    <w:rsid w:val="00961737"/>
    <w:rsid w:val="00962882"/>
    <w:rsid w:val="009819FC"/>
    <w:rsid w:val="009856FB"/>
    <w:rsid w:val="0098574A"/>
    <w:rsid w:val="00992126"/>
    <w:rsid w:val="00996CB8"/>
    <w:rsid w:val="009A1D41"/>
    <w:rsid w:val="009A6F7A"/>
    <w:rsid w:val="009A73E1"/>
    <w:rsid w:val="009B099F"/>
    <w:rsid w:val="009C20D9"/>
    <w:rsid w:val="009D3DEC"/>
    <w:rsid w:val="009D4332"/>
    <w:rsid w:val="009E1CA7"/>
    <w:rsid w:val="009E7260"/>
    <w:rsid w:val="009F411C"/>
    <w:rsid w:val="00A002F5"/>
    <w:rsid w:val="00A06032"/>
    <w:rsid w:val="00A06182"/>
    <w:rsid w:val="00A10B08"/>
    <w:rsid w:val="00A12803"/>
    <w:rsid w:val="00A14F44"/>
    <w:rsid w:val="00A15DB4"/>
    <w:rsid w:val="00A42B93"/>
    <w:rsid w:val="00A77B11"/>
    <w:rsid w:val="00A90B33"/>
    <w:rsid w:val="00AA0CE8"/>
    <w:rsid w:val="00AA0F67"/>
    <w:rsid w:val="00AA5C87"/>
    <w:rsid w:val="00AB1B19"/>
    <w:rsid w:val="00AC4B41"/>
    <w:rsid w:val="00AC4E91"/>
    <w:rsid w:val="00AC59BF"/>
    <w:rsid w:val="00AE429D"/>
    <w:rsid w:val="00AE5AF3"/>
    <w:rsid w:val="00B00FFA"/>
    <w:rsid w:val="00B2138A"/>
    <w:rsid w:val="00B223E3"/>
    <w:rsid w:val="00B2647C"/>
    <w:rsid w:val="00B311F0"/>
    <w:rsid w:val="00B379D6"/>
    <w:rsid w:val="00B43EB3"/>
    <w:rsid w:val="00B458DE"/>
    <w:rsid w:val="00B47346"/>
    <w:rsid w:val="00B757DD"/>
    <w:rsid w:val="00B75B6F"/>
    <w:rsid w:val="00B77CD0"/>
    <w:rsid w:val="00B9212C"/>
    <w:rsid w:val="00BB585A"/>
    <w:rsid w:val="00BC09AF"/>
    <w:rsid w:val="00BC7171"/>
    <w:rsid w:val="00BD2A58"/>
    <w:rsid w:val="00BD3F32"/>
    <w:rsid w:val="00C002FD"/>
    <w:rsid w:val="00C05637"/>
    <w:rsid w:val="00C1281A"/>
    <w:rsid w:val="00C233E2"/>
    <w:rsid w:val="00C313D3"/>
    <w:rsid w:val="00C76309"/>
    <w:rsid w:val="00C77AEC"/>
    <w:rsid w:val="00C92A0B"/>
    <w:rsid w:val="00C92C67"/>
    <w:rsid w:val="00C945A1"/>
    <w:rsid w:val="00CA71A2"/>
    <w:rsid w:val="00CB7DA2"/>
    <w:rsid w:val="00CC06C8"/>
    <w:rsid w:val="00CD4AC9"/>
    <w:rsid w:val="00CD6BD3"/>
    <w:rsid w:val="00CE3D74"/>
    <w:rsid w:val="00CF524D"/>
    <w:rsid w:val="00CF62E0"/>
    <w:rsid w:val="00D00291"/>
    <w:rsid w:val="00D13582"/>
    <w:rsid w:val="00D165AF"/>
    <w:rsid w:val="00D22E1D"/>
    <w:rsid w:val="00D41593"/>
    <w:rsid w:val="00D7482A"/>
    <w:rsid w:val="00D767AD"/>
    <w:rsid w:val="00D816A8"/>
    <w:rsid w:val="00D82D60"/>
    <w:rsid w:val="00DA1AEF"/>
    <w:rsid w:val="00DA6D36"/>
    <w:rsid w:val="00DB48A7"/>
    <w:rsid w:val="00DB7907"/>
    <w:rsid w:val="00DC304D"/>
    <w:rsid w:val="00DC35F0"/>
    <w:rsid w:val="00DD725F"/>
    <w:rsid w:val="00DF010C"/>
    <w:rsid w:val="00DF0B7C"/>
    <w:rsid w:val="00DF2A1D"/>
    <w:rsid w:val="00DF4851"/>
    <w:rsid w:val="00E31FA8"/>
    <w:rsid w:val="00E352AA"/>
    <w:rsid w:val="00E53233"/>
    <w:rsid w:val="00E63877"/>
    <w:rsid w:val="00E66337"/>
    <w:rsid w:val="00E73671"/>
    <w:rsid w:val="00E73EDF"/>
    <w:rsid w:val="00E8272D"/>
    <w:rsid w:val="00E84AA8"/>
    <w:rsid w:val="00E935DB"/>
    <w:rsid w:val="00E96D85"/>
    <w:rsid w:val="00EA445A"/>
    <w:rsid w:val="00EB5BA5"/>
    <w:rsid w:val="00EC44EF"/>
    <w:rsid w:val="00ED384C"/>
    <w:rsid w:val="00ED597D"/>
    <w:rsid w:val="00EF07C6"/>
    <w:rsid w:val="00EF6578"/>
    <w:rsid w:val="00F0034B"/>
    <w:rsid w:val="00F23AAB"/>
    <w:rsid w:val="00F3085D"/>
    <w:rsid w:val="00F373F4"/>
    <w:rsid w:val="00F51B68"/>
    <w:rsid w:val="00FA5418"/>
    <w:rsid w:val="00FB1286"/>
    <w:rsid w:val="00FC3D34"/>
    <w:rsid w:val="00FD2734"/>
    <w:rsid w:val="00FE5695"/>
    <w:rsid w:val="00FF0C96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130F0"/>
  <w15:docId w15:val="{DC160FB0-61EA-4E48-9D4C-CB4CDBD2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8DE"/>
    <w:rPr>
      <w:rFonts w:ascii="Times New Roman" w:eastAsia="Times New Roman" w:hAnsi="Times New Roman"/>
      <w:sz w:val="30"/>
      <w:szCs w:val="30"/>
    </w:rPr>
  </w:style>
  <w:style w:type="paragraph" w:styleId="2">
    <w:name w:val="heading 2"/>
    <w:basedOn w:val="a"/>
    <w:link w:val="20"/>
    <w:uiPriority w:val="9"/>
    <w:qFormat/>
    <w:rsid w:val="00DA6D3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233E2"/>
    <w:rPr>
      <w:color w:val="0563C1"/>
      <w:u w:val="single"/>
    </w:rPr>
  </w:style>
  <w:style w:type="paragraph" w:customStyle="1" w:styleId="point">
    <w:name w:val="point"/>
    <w:basedOn w:val="a"/>
    <w:rsid w:val="0098574A"/>
    <w:pPr>
      <w:ind w:firstLine="567"/>
      <w:jc w:val="both"/>
    </w:pPr>
    <w:rPr>
      <w:sz w:val="24"/>
      <w:szCs w:val="24"/>
    </w:rPr>
  </w:style>
  <w:style w:type="paragraph" w:customStyle="1" w:styleId="newncpi">
    <w:name w:val="newncpi"/>
    <w:basedOn w:val="a"/>
    <w:rsid w:val="0098574A"/>
    <w:pPr>
      <w:ind w:firstLine="567"/>
      <w:jc w:val="both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6B0C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46B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ppend1">
    <w:name w:val="append1"/>
    <w:basedOn w:val="a"/>
    <w:rsid w:val="00E31FA8"/>
    <w:pPr>
      <w:spacing w:after="28"/>
    </w:pPr>
    <w:rPr>
      <w:sz w:val="22"/>
      <w:szCs w:val="22"/>
    </w:rPr>
  </w:style>
  <w:style w:type="character" w:customStyle="1" w:styleId="20">
    <w:name w:val="Заголовок 2 Знак"/>
    <w:link w:val="2"/>
    <w:uiPriority w:val="9"/>
    <w:rsid w:val="00DA6D3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username">
    <w:name w:val="username"/>
    <w:rsid w:val="00DA6D36"/>
  </w:style>
  <w:style w:type="character" w:customStyle="1" w:styleId="1">
    <w:name w:val="Неразрешенное упоминание1"/>
    <w:basedOn w:val="a0"/>
    <w:uiPriority w:val="99"/>
    <w:semiHidden/>
    <w:unhideWhenUsed/>
    <w:rsid w:val="0084197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4F77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339A0-A571-47CE-8F69-45FA0EF3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3716</CharactersWithSpaces>
  <SharedDoc>false</SharedDoc>
  <HLinks>
    <vt:vector size="6" baseType="variant">
      <vt:variant>
        <vt:i4>7733314</vt:i4>
      </vt:variant>
      <vt:variant>
        <vt:i4>0</vt:i4>
      </vt:variant>
      <vt:variant>
        <vt:i4>0</vt:i4>
      </vt:variant>
      <vt:variant>
        <vt:i4>5</vt:i4>
      </vt:variant>
      <vt:variant>
        <vt:lpwstr>mailto:karolin-ss@mail.grodno.by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С.Н.Скиба</cp:lastModifiedBy>
  <cp:revision>11</cp:revision>
  <cp:lastPrinted>2025-02-20T12:02:00Z</cp:lastPrinted>
  <dcterms:created xsi:type="dcterms:W3CDTF">2025-03-12T06:57:00Z</dcterms:created>
  <dcterms:modified xsi:type="dcterms:W3CDTF">2025-11-03T08:55:00Z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00080008010000000000010291410207f7000400038000</vt:lpwstr>
  </property>
</Properties>
</file>